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35D48" w14:textId="2AB7D46E" w:rsidR="007B707D" w:rsidRPr="007F586C" w:rsidRDefault="00512B17" w:rsidP="002076E3">
      <w:pPr>
        <w:jc w:val="center"/>
        <w:rPr>
          <w:rFonts w:ascii="Times New Roman" w:hAnsi="Times New Roman" w:cs="Times New Roman"/>
          <w:sz w:val="28"/>
          <w:szCs w:val="28"/>
        </w:rPr>
      </w:pPr>
      <w:r w:rsidRPr="007F586C">
        <w:rPr>
          <w:rFonts w:ascii="Times New Roman" w:hAnsi="Times New Roman" w:cs="Times New Roman"/>
          <w:sz w:val="28"/>
          <w:szCs w:val="28"/>
        </w:rPr>
        <w:t>ТЕХНИЧЕСКА СПЕЦИФИКАЦИЯ</w:t>
      </w:r>
    </w:p>
    <w:p w14:paraId="379D5AF9" w14:textId="21E743B4" w:rsidR="002076E3" w:rsidRPr="007F586C" w:rsidRDefault="00512B17" w:rsidP="002076E3">
      <w:pPr>
        <w:jc w:val="center"/>
        <w:rPr>
          <w:rFonts w:ascii="Times New Roman" w:hAnsi="Times New Roman" w:cs="Times New Roman"/>
          <w:sz w:val="28"/>
          <w:szCs w:val="28"/>
        </w:rPr>
      </w:pPr>
      <w:r w:rsidRPr="007F586C">
        <w:rPr>
          <w:rFonts w:ascii="Times New Roman" w:hAnsi="Times New Roman" w:cs="Times New Roman"/>
          <w:sz w:val="28"/>
          <w:szCs w:val="28"/>
        </w:rPr>
        <w:t>ЗА ОБЩЕСТВЕНА ПОРЪЧКА С ПРЕДМЕТ:</w:t>
      </w:r>
    </w:p>
    <w:p w14:paraId="401D0B96" w14:textId="77777777" w:rsidR="007F586C" w:rsidRPr="007F586C" w:rsidRDefault="007F586C" w:rsidP="002076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89512E" w14:textId="77777777" w:rsidR="007F586C" w:rsidRPr="007F586C" w:rsidRDefault="00512B17" w:rsidP="007F586C">
      <w:pPr>
        <w:jc w:val="center"/>
        <w:rPr>
          <w:rFonts w:ascii="Times New Roman" w:hAnsi="Times New Roman" w:cs="Times New Roman"/>
          <w:sz w:val="28"/>
          <w:szCs w:val="28"/>
        </w:rPr>
      </w:pPr>
      <w:r w:rsidRPr="007F586C">
        <w:rPr>
          <w:rFonts w:ascii="Times New Roman" w:hAnsi="Times New Roman" w:cs="Times New Roman"/>
          <w:sz w:val="28"/>
          <w:szCs w:val="28"/>
        </w:rPr>
        <w:t xml:space="preserve">„ОБСЛЕДВАНЕ ЗА УСТАНОВЯВАНЕ НА ТЕХНИЧЕСКИТЕ ХАРАКТЕРИСТИКИ, СВЪРЗАНИ С ИЗИСКВАНИЯТА ПО ЧЛ. 169, АЛ. 1, Т. 1-7 И АЛ. 3 ОТ ЗУТ И ИЗГОТВЯНЕ НА ТЕХНИЧЕСКИ ПАСПОРТ СЪГЛАСНО ЧЛ. 176А ОТ ЗУТ НА </w:t>
      </w:r>
      <w:r w:rsidR="007F586C" w:rsidRPr="007F586C">
        <w:rPr>
          <w:rFonts w:ascii="Times New Roman" w:hAnsi="Times New Roman" w:cs="Times New Roman"/>
          <w:sz w:val="28"/>
          <w:szCs w:val="28"/>
        </w:rPr>
        <w:t>13 МЖС НА ТЕРИТОРИЯТА НА ОБЩИНА ПЕРНИК по Оперативна програма „Региони в растеж 2014-2020“ в четири ОБОСОБЕНИ ПОЗИЦИИ</w:t>
      </w:r>
    </w:p>
    <w:p w14:paraId="5C23EABC" w14:textId="77777777" w:rsidR="007F586C" w:rsidRPr="007F586C" w:rsidRDefault="007F586C" w:rsidP="007F586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F586C">
        <w:rPr>
          <w:sz w:val="28"/>
          <w:szCs w:val="28"/>
        </w:rPr>
        <w:t xml:space="preserve">Обособена позиция № 1 </w:t>
      </w:r>
      <w:r w:rsidRPr="007F586C">
        <w:rPr>
          <w:b/>
          <w:bCs/>
          <w:sz w:val="28"/>
          <w:szCs w:val="28"/>
        </w:rPr>
        <w:t>Изготвяне на техническо обследване на 3 бр. жилищни сгради с административни адреси, както следва:</w:t>
      </w:r>
      <w:r w:rsidRPr="007F586C">
        <w:rPr>
          <w:sz w:val="28"/>
          <w:szCs w:val="28"/>
        </w:rPr>
        <w:t xml:space="preserve"> 1.</w:t>
      </w:r>
      <w:r w:rsidRPr="007F586C">
        <w:rPr>
          <w:color w:val="auto"/>
          <w:sz w:val="28"/>
          <w:szCs w:val="28"/>
        </w:rPr>
        <w:t xml:space="preserve">Жилищна сграда с административен адрес: - </w:t>
      </w:r>
      <w:proofErr w:type="spellStart"/>
      <w:r w:rsidRPr="007F586C">
        <w:rPr>
          <w:color w:val="auto"/>
          <w:sz w:val="28"/>
          <w:szCs w:val="28"/>
        </w:rPr>
        <w:t>rp</w:t>
      </w:r>
      <w:proofErr w:type="spellEnd"/>
      <w:r w:rsidRPr="007F586C">
        <w:rPr>
          <w:color w:val="auto"/>
          <w:sz w:val="28"/>
          <w:szCs w:val="28"/>
        </w:rPr>
        <w:t>. Перник, ж. к. Рено, ул. Струма, бл. 42, вх. А и Б и идентификатор 55871.505.556.2 по КККР</w:t>
      </w:r>
      <w:r w:rsidRPr="007F586C">
        <w:rPr>
          <w:color w:val="auto"/>
          <w:spacing w:val="50"/>
          <w:sz w:val="28"/>
          <w:szCs w:val="28"/>
        </w:rPr>
        <w:t>;</w:t>
      </w:r>
      <w:r w:rsidRPr="007F586C">
        <w:rPr>
          <w:color w:val="FF0000"/>
          <w:sz w:val="28"/>
          <w:szCs w:val="28"/>
        </w:rPr>
        <w:t>2.</w:t>
      </w:r>
      <w:r w:rsidRPr="007F586C">
        <w:rPr>
          <w:sz w:val="28"/>
          <w:szCs w:val="28"/>
        </w:rPr>
        <w:t>Жилищна сграда с административен адрес гр. Перник, кв. Твърди ливади, бл. 42 и идентификатор 55871.506.6.2.; 3.</w:t>
      </w:r>
      <w:r w:rsidRPr="007F586C">
        <w:rPr>
          <w:color w:val="auto"/>
          <w:sz w:val="28"/>
          <w:szCs w:val="28"/>
        </w:rPr>
        <w:t>Жилищна сграда с административен адрес</w:t>
      </w:r>
      <w:r w:rsidRPr="007F586C">
        <w:rPr>
          <w:sz w:val="28"/>
          <w:szCs w:val="28"/>
        </w:rPr>
        <w:t xml:space="preserve"> гр. Перник, ул. Петко Каравелов, бл. 25, вх. А и Б </w:t>
      </w:r>
      <w:r w:rsidRPr="007F586C">
        <w:rPr>
          <w:color w:val="auto"/>
          <w:sz w:val="28"/>
          <w:szCs w:val="28"/>
        </w:rPr>
        <w:t xml:space="preserve">и идентификатор 55871.505.512.2. </w:t>
      </w:r>
    </w:p>
    <w:p w14:paraId="68F12608" w14:textId="77777777" w:rsidR="007F586C" w:rsidRPr="007F586C" w:rsidRDefault="007F586C" w:rsidP="007F586C">
      <w:pPr>
        <w:pStyle w:val="Default"/>
        <w:ind w:firstLine="708"/>
        <w:jc w:val="both"/>
        <w:rPr>
          <w:sz w:val="28"/>
          <w:szCs w:val="28"/>
        </w:rPr>
      </w:pPr>
      <w:r w:rsidRPr="007F586C">
        <w:rPr>
          <w:sz w:val="28"/>
          <w:szCs w:val="28"/>
        </w:rPr>
        <w:t xml:space="preserve">Обособена позиция № 2 </w:t>
      </w:r>
      <w:r w:rsidRPr="007F586C">
        <w:rPr>
          <w:b/>
          <w:bCs/>
          <w:sz w:val="28"/>
          <w:szCs w:val="28"/>
        </w:rPr>
        <w:t>Изготвяне на техническо обследване на 3 бр. жилищни сгради с административни адреси, както следва:</w:t>
      </w:r>
      <w:r w:rsidRPr="007F586C">
        <w:rPr>
          <w:sz w:val="28"/>
          <w:szCs w:val="28"/>
        </w:rPr>
        <w:t xml:space="preserve"> 1.</w:t>
      </w:r>
      <w:r w:rsidRPr="007F586C">
        <w:rPr>
          <w:color w:val="auto"/>
          <w:sz w:val="28"/>
          <w:szCs w:val="28"/>
        </w:rPr>
        <w:t>Жилищна сграда с административен адрес– гр. Перник, ул. Пантелей, бл.10, вх. А и идентификатор 55871.505.850.4.; 2.</w:t>
      </w:r>
      <w:r w:rsidRPr="007F586C">
        <w:rPr>
          <w:sz w:val="28"/>
          <w:szCs w:val="28"/>
        </w:rPr>
        <w:t xml:space="preserve">Жилищна сграда с административен адрес гр. Перник, ул. Търговска, бл. 33, вх. А, Б и В и идентификатор 55871.505.749.2.; 3.Жилищна сграда с административен адрес гр. Перник, ул. Искър, бл. 3, вх. А и Б и идентификатор 55871.505.669.4. </w:t>
      </w:r>
    </w:p>
    <w:p w14:paraId="064CE4CA" w14:textId="77777777" w:rsidR="007F586C" w:rsidRPr="007F586C" w:rsidRDefault="007F586C" w:rsidP="007F58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86C">
        <w:rPr>
          <w:rFonts w:ascii="Times New Roman" w:hAnsi="Times New Roman" w:cs="Times New Roman"/>
          <w:sz w:val="28"/>
          <w:szCs w:val="28"/>
        </w:rPr>
        <w:t xml:space="preserve">Обособена позиция № 3 </w:t>
      </w:r>
      <w:r w:rsidRPr="007F586C">
        <w:rPr>
          <w:rFonts w:ascii="Times New Roman" w:hAnsi="Times New Roman" w:cs="Times New Roman"/>
          <w:b/>
          <w:bCs/>
          <w:sz w:val="28"/>
          <w:szCs w:val="28"/>
        </w:rPr>
        <w:t>Изготвяне на техническо обследване на 4 бр. жилищни сгради с административни адреси, както следва:</w:t>
      </w:r>
      <w:r w:rsidRPr="007F586C">
        <w:rPr>
          <w:rFonts w:ascii="Times New Roman" w:hAnsi="Times New Roman" w:cs="Times New Roman"/>
          <w:sz w:val="28"/>
          <w:szCs w:val="28"/>
        </w:rPr>
        <w:t xml:space="preserve"> 1.Жилищна сграда с административен адрес гр. Перник, кв. Изток, ул. Максим Горки, бл.4, вх. А и Б и идентификатор 55871.515.1292.1.; 2. Жилищна сграда с административен адрес – гр. Перник, ул. Искър, бл.5, вх. А и Б и идентификатор 55871.505.602.2.; 3.Жилищна сграда с административен адрес гр. Перник, ул. Петко Каравелов, бл. 1, вх. А и идентификатор 55871.505.514.1.; 4.Жилищна сграда с административен адрес гр. Перник, кв. Изток, ул. Карл Маркс, бл. 1, вх. А и Б и идентификатор 55871.514.7941.1. </w:t>
      </w:r>
    </w:p>
    <w:p w14:paraId="4EF1D1BA" w14:textId="77777777" w:rsidR="007F586C" w:rsidRPr="007F586C" w:rsidRDefault="007F586C" w:rsidP="007F586C">
      <w:pPr>
        <w:pStyle w:val="Default"/>
        <w:ind w:firstLine="708"/>
        <w:jc w:val="both"/>
        <w:rPr>
          <w:sz w:val="28"/>
          <w:szCs w:val="28"/>
        </w:rPr>
      </w:pPr>
      <w:r w:rsidRPr="007F586C">
        <w:rPr>
          <w:sz w:val="28"/>
          <w:szCs w:val="28"/>
        </w:rPr>
        <w:t xml:space="preserve">Обособена позиция № 4 </w:t>
      </w:r>
      <w:r w:rsidRPr="007F586C">
        <w:rPr>
          <w:b/>
          <w:bCs/>
          <w:sz w:val="28"/>
          <w:szCs w:val="28"/>
        </w:rPr>
        <w:t>Изготвяне на техническо обследване на 3 бр. жилищни сгради с административни адреси, както следва:</w:t>
      </w:r>
      <w:r w:rsidRPr="007F586C">
        <w:rPr>
          <w:color w:val="auto"/>
          <w:sz w:val="28"/>
          <w:szCs w:val="28"/>
        </w:rPr>
        <w:t xml:space="preserve"> 1.Жилищна сграда с административен адрес - гр. Перник, ул. Отец Паисий, бл.61,вх. А и Б и идентификатор 55871.505.853.3.; 2.</w:t>
      </w:r>
      <w:r w:rsidRPr="007F586C">
        <w:rPr>
          <w:sz w:val="28"/>
          <w:szCs w:val="28"/>
        </w:rPr>
        <w:t xml:space="preserve">Жилищна сграда с </w:t>
      </w:r>
      <w:r w:rsidRPr="007F586C">
        <w:rPr>
          <w:sz w:val="28"/>
          <w:szCs w:val="28"/>
        </w:rPr>
        <w:lastRenderedPageBreak/>
        <w:t xml:space="preserve">административен адрес -– гр. Перник, ул. Струма, бл.28, вх. А,Б и В и идентификатор 55871.505.584.4.; 3.Жилищна сграда с административен адрес гр. Перник, ул. Петко Каравелов, бл. 15, вх. А и Б и идентификатор 55871.505.512.1. </w:t>
      </w:r>
    </w:p>
    <w:p w14:paraId="60257EE3" w14:textId="77777777" w:rsidR="007F586C" w:rsidRPr="007F586C" w:rsidRDefault="007F586C" w:rsidP="007F586C">
      <w:pPr>
        <w:pStyle w:val="Default"/>
        <w:ind w:firstLine="708"/>
        <w:jc w:val="both"/>
        <w:rPr>
          <w:sz w:val="28"/>
          <w:szCs w:val="28"/>
        </w:rPr>
      </w:pPr>
    </w:p>
    <w:p w14:paraId="1981C174" w14:textId="6D808B15" w:rsidR="007F586C" w:rsidRDefault="00E7646B" w:rsidP="007F586C">
      <w:pPr>
        <w:pStyle w:val="Default"/>
        <w:ind w:firstLine="708"/>
        <w:jc w:val="both"/>
        <w:rPr>
          <w:sz w:val="28"/>
          <w:szCs w:val="28"/>
        </w:rPr>
      </w:pPr>
      <w:r w:rsidRPr="007F586C">
        <w:rPr>
          <w:sz w:val="28"/>
          <w:szCs w:val="28"/>
        </w:rPr>
        <w:t>ОБСЛЕДВАНЕ ЗА УСТАНОВЯВАНЕ НА ТЕХНИЧЕСКИТЕ ХАРАКТЕРИСТИКИ, СВЪРЗАНИ С ИЗИСКВАНИЯТА ПО ЧЛ. 169, АЛ. 1, Т. 1-7 И АЛ. 3 ОТ ЗУТ И ИЗГОТВЯНЕ НА ТЕХНИЧЕСКИ ПАСПОРТ СЪГЛАСНО ЧЛ. 176А ОТ ЗУТ НА 13 МЖС НА ТЕРИТОРИЯТА НА ОБЩИНА ПЕРНИК по Оперативна програма „Региони в растеж 2014-2020“ в четири ОБОСОБЕНИ ПОЗИЦИИ</w:t>
      </w:r>
    </w:p>
    <w:p w14:paraId="77649DB6" w14:textId="77777777" w:rsidR="00E7646B" w:rsidRPr="00036B0F" w:rsidRDefault="00E7646B" w:rsidP="007F586C">
      <w:pPr>
        <w:pStyle w:val="Default"/>
        <w:ind w:firstLine="708"/>
        <w:jc w:val="both"/>
        <w:rPr>
          <w:sz w:val="28"/>
          <w:szCs w:val="28"/>
        </w:rPr>
      </w:pPr>
    </w:p>
    <w:p w14:paraId="6857F613" w14:textId="68DB0630" w:rsidR="00512B17" w:rsidRPr="00777FFC" w:rsidRDefault="00512B17" w:rsidP="007F586C">
      <w:pPr>
        <w:jc w:val="center"/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1. Обща информация.  </w:t>
      </w:r>
    </w:p>
    <w:p w14:paraId="6B0BFA4D" w14:textId="77777777" w:rsidR="00777FFC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Обект на настоящата обществена поръчка е сграда с административен адрес: гр. </w:t>
      </w:r>
      <w:r w:rsidR="00777FFC">
        <w:rPr>
          <w:rFonts w:ascii="Times New Roman" w:hAnsi="Times New Roman" w:cs="Times New Roman"/>
          <w:sz w:val="28"/>
          <w:szCs w:val="28"/>
        </w:rPr>
        <w:t>Перник</w:t>
      </w:r>
      <w:r w:rsidRPr="00777FFC">
        <w:rPr>
          <w:rFonts w:ascii="Times New Roman" w:hAnsi="Times New Roman" w:cs="Times New Roman"/>
          <w:sz w:val="28"/>
          <w:szCs w:val="28"/>
        </w:rPr>
        <w:t xml:space="preserve">, </w:t>
      </w: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0"/>
        <w:gridCol w:w="960"/>
        <w:gridCol w:w="960"/>
      </w:tblGrid>
      <w:tr w:rsidR="007F586C" w:rsidRPr="00A87415" w14:paraId="4CF92CB3" w14:textId="77777777" w:rsidTr="00AE1562">
        <w:trPr>
          <w:trHeight w:val="288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CE2D" w14:textId="77777777" w:rsidR="007F586C" w:rsidRPr="00A87415" w:rsidRDefault="007F586C" w:rsidP="00AE1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86C4" w14:textId="77777777" w:rsidR="007F586C" w:rsidRPr="00A87415" w:rsidRDefault="007F586C" w:rsidP="00AE1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ЗП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CEB0" w14:textId="77777777" w:rsidR="007F586C" w:rsidRPr="00A87415" w:rsidRDefault="007F586C" w:rsidP="00AE1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РЗП</w:t>
            </w:r>
          </w:p>
        </w:tc>
      </w:tr>
      <w:tr w:rsidR="007F586C" w:rsidRPr="00A87415" w14:paraId="2FE7FD99" w14:textId="77777777" w:rsidTr="00AE1562">
        <w:trPr>
          <w:trHeight w:val="31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A50C" w14:textId="77777777" w:rsidR="007F586C" w:rsidRPr="00A87415" w:rsidRDefault="007F586C" w:rsidP="00AE1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обособена позиция №1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84EB" w14:textId="77777777" w:rsidR="007F586C" w:rsidRPr="00A87415" w:rsidRDefault="007F586C" w:rsidP="00AE1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F0C1" w14:textId="77777777" w:rsidR="007F586C" w:rsidRPr="00A87415" w:rsidRDefault="007F586C" w:rsidP="00AE1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7F586C" w:rsidRPr="00A87415" w14:paraId="4D41F669" w14:textId="77777777" w:rsidTr="00AE1562">
        <w:trPr>
          <w:trHeight w:val="1635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961E" w14:textId="77777777" w:rsidR="007F586C" w:rsidRPr="00A87415" w:rsidRDefault="007F586C" w:rsidP="00AE1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Жилищна сграда с административен адрес: - </w:t>
            </w:r>
            <w:proofErr w:type="spellStart"/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rp</w:t>
            </w:r>
            <w:proofErr w:type="spellEnd"/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Перник, ж. к. Рено, ул. Струма, бл. 42, вх. А и Б и идентификатор 55871.505.556.2 по КККР на гр. Перник</w:t>
            </w:r>
            <w:r w:rsidRPr="00A8741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 xml:space="preserve">. </w:t>
            </w: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Сградата е на шест етажа</w:t>
            </w:r>
            <w:r w:rsidRPr="00A8741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 xml:space="preserve"> </w:t>
            </w: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-5 надземни и 1 подземен Построена е през 1968г. и е с РЗП 2560 м</w:t>
            </w: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2</w:t>
            </w: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Сдружение „Струма 42 /А, Б/, одобрено с проектен фиш 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FE4C" w14:textId="77777777" w:rsidR="007F586C" w:rsidRPr="00A87415" w:rsidRDefault="007F586C" w:rsidP="00AE1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9E1F" w14:textId="77777777" w:rsidR="007F586C" w:rsidRPr="00A87415" w:rsidRDefault="007F586C" w:rsidP="00AE1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2560</w:t>
            </w:r>
          </w:p>
        </w:tc>
      </w:tr>
      <w:tr w:rsidR="007F586C" w:rsidRPr="00A87415" w14:paraId="584E854F" w14:textId="77777777" w:rsidTr="00AE1562">
        <w:trPr>
          <w:trHeight w:val="162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EA64" w14:textId="77777777" w:rsidR="007F586C" w:rsidRPr="00A87415" w:rsidRDefault="007F586C" w:rsidP="00AE1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Жилищна сграда с административен адрес гр. Перник, кв. Твърди ливади, бл. 42 и идентификатор 55871.506.6.2. Сградата е на четири етажа – 3 надземни и 1 подземен. Построена е през 1945г. и е с РЗП 1158 м</w:t>
            </w: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2</w:t>
            </w: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Сдружение „Перник-Твърди ливади 42“, одобрено с проектен фиш 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ECC6" w14:textId="77777777" w:rsidR="007F586C" w:rsidRPr="00A87415" w:rsidRDefault="007F586C" w:rsidP="00AE1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37E1" w14:textId="77777777" w:rsidR="007F586C" w:rsidRPr="00A87415" w:rsidRDefault="007F586C" w:rsidP="00AE1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1158</w:t>
            </w:r>
          </w:p>
        </w:tc>
      </w:tr>
      <w:tr w:rsidR="007F586C" w:rsidRPr="00A87415" w14:paraId="0C9304BD" w14:textId="77777777" w:rsidTr="00AE1562">
        <w:trPr>
          <w:trHeight w:val="162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07FB" w14:textId="77777777" w:rsidR="007F586C" w:rsidRPr="00A87415" w:rsidRDefault="007F586C" w:rsidP="00AE1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Жилищна сграда с административен адрес гр. Перник, ул. Петко Каравелов, бл. 25, вх. А и Б и идентификатор 55871.505.512.2. Сградата е на осем етажа -8 надземни. Построена е през 1967г. и е с РЗП 3464 м</w:t>
            </w: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2</w:t>
            </w: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Сдружение „Петко Каравелов 25“, одобрено с проектен фиш 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11AF" w14:textId="77777777" w:rsidR="007F586C" w:rsidRPr="00A87415" w:rsidRDefault="007F586C" w:rsidP="00AE1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36D2" w14:textId="77777777" w:rsidR="007F586C" w:rsidRPr="00A87415" w:rsidRDefault="007F586C" w:rsidP="00AE1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3464</w:t>
            </w:r>
          </w:p>
        </w:tc>
      </w:tr>
      <w:tr w:rsidR="007F586C" w:rsidRPr="00A87415" w14:paraId="54ED5B55" w14:textId="77777777" w:rsidTr="00AE1562">
        <w:trPr>
          <w:trHeight w:val="31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703E" w14:textId="77777777" w:rsidR="007F586C" w:rsidRPr="00A87415" w:rsidRDefault="007F586C" w:rsidP="00AE1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F374" w14:textId="77777777" w:rsidR="007F586C" w:rsidRPr="00A87415" w:rsidRDefault="007F586C" w:rsidP="00AE1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AFF0" w14:textId="77777777" w:rsidR="007F586C" w:rsidRPr="00A87415" w:rsidRDefault="007F586C" w:rsidP="00AE1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b/>
                <w:bCs/>
                <w:color w:val="FF0000"/>
                <w:lang w:eastAsia="bg-BG"/>
              </w:rPr>
              <w:t>7182</w:t>
            </w:r>
          </w:p>
        </w:tc>
      </w:tr>
      <w:tr w:rsidR="007F586C" w:rsidRPr="00A87415" w14:paraId="24E0329C" w14:textId="77777777" w:rsidTr="00AE1562">
        <w:trPr>
          <w:trHeight w:val="288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C138" w14:textId="77777777" w:rsidR="007F586C" w:rsidRPr="00A87415" w:rsidRDefault="007F586C" w:rsidP="00AE1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460E" w14:textId="77777777" w:rsidR="007F586C" w:rsidRPr="00A87415" w:rsidRDefault="007F586C" w:rsidP="00AE1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ЗП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5037" w14:textId="77777777" w:rsidR="007F586C" w:rsidRPr="00A87415" w:rsidRDefault="007F586C" w:rsidP="00AE1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РЗП</w:t>
            </w:r>
          </w:p>
        </w:tc>
      </w:tr>
      <w:tr w:rsidR="007F586C" w:rsidRPr="00A87415" w14:paraId="39137447" w14:textId="77777777" w:rsidTr="00AE1562">
        <w:trPr>
          <w:trHeight w:val="31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6256" w14:textId="77777777" w:rsidR="007F586C" w:rsidRPr="00A87415" w:rsidRDefault="007F586C" w:rsidP="00AE1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обособена позиция №2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6B04" w14:textId="77777777" w:rsidR="007F586C" w:rsidRPr="00A87415" w:rsidRDefault="007F586C" w:rsidP="00AE1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2FE7" w14:textId="77777777" w:rsidR="007F586C" w:rsidRPr="00A87415" w:rsidRDefault="007F586C" w:rsidP="00AE1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7F586C" w:rsidRPr="00A87415" w14:paraId="3AE04262" w14:textId="77777777" w:rsidTr="00AE1562">
        <w:trPr>
          <w:trHeight w:val="162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ACF2" w14:textId="77777777" w:rsidR="007F586C" w:rsidRPr="00A87415" w:rsidRDefault="007F586C" w:rsidP="00AE1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Жилищна сграда с административен адрес– гр. Перник, ул. Пантелей, бл.10, вх. А и идентификатор 55871.505.850.4. Сградата е на десет етажа – 9 надземни и 1 полуподземен. Построена е през 1967г. и е с РЗП 2438 м</w:t>
            </w: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2</w:t>
            </w: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Сдружение „Средец“, одобрено с проектен фиш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A1FF" w14:textId="77777777" w:rsidR="007F586C" w:rsidRPr="00A87415" w:rsidRDefault="007F586C" w:rsidP="00AE1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848F" w14:textId="77777777" w:rsidR="007F586C" w:rsidRPr="00A87415" w:rsidRDefault="007F586C" w:rsidP="00AE1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lang w:eastAsia="bg-BG"/>
              </w:rPr>
              <w:t>2438</w:t>
            </w:r>
          </w:p>
        </w:tc>
      </w:tr>
      <w:tr w:rsidR="007F586C" w:rsidRPr="00A87415" w14:paraId="7EFD6D14" w14:textId="77777777" w:rsidTr="00AE1562">
        <w:trPr>
          <w:trHeight w:val="162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7AAC" w14:textId="77777777" w:rsidR="007F586C" w:rsidRPr="00A87415" w:rsidRDefault="007F586C" w:rsidP="00AE1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Жилищна сграда с административен адрес гр. Перник, ул. Търговска, бл. 33, вх. А, Б и В и идентификатор 55871.505.749.2. Сградата е на пет етажа – 4 надземни и 1 подземен. Построена е през 1964г. и е с РЗП 3000 м</w:t>
            </w: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2</w:t>
            </w: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Сдружение „Вяра“, одобрено с проектен фиш 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06DB" w14:textId="77777777" w:rsidR="007F586C" w:rsidRPr="00A87415" w:rsidRDefault="007F586C" w:rsidP="00AE1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C864" w14:textId="77777777" w:rsidR="007F586C" w:rsidRPr="00A87415" w:rsidRDefault="007F586C" w:rsidP="00AE1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lang w:eastAsia="bg-BG"/>
              </w:rPr>
              <w:t>3000</w:t>
            </w:r>
          </w:p>
        </w:tc>
      </w:tr>
      <w:tr w:rsidR="007F586C" w:rsidRPr="00A87415" w14:paraId="2338A09B" w14:textId="77777777" w:rsidTr="00AE1562">
        <w:trPr>
          <w:trHeight w:val="1308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A6C7" w14:textId="77777777" w:rsidR="007F586C" w:rsidRPr="00A87415" w:rsidRDefault="007F586C" w:rsidP="00AE1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Жилищна сграда с административен адрес гр. Перник, ул. Искър, бл. 3, вх. А и Б и идентификатор 55871.505.669.4. Сградата е на четири етажа – 4 надземни. Построена е през 1955г. и е с РЗП 2236 м</w:t>
            </w: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2</w:t>
            </w: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Сдружение „Искър“, одобрено с проектен фиш 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0CB6" w14:textId="77777777" w:rsidR="007F586C" w:rsidRPr="00A87415" w:rsidRDefault="007F586C" w:rsidP="00AE1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9BF3" w14:textId="77777777" w:rsidR="007F586C" w:rsidRPr="00A87415" w:rsidRDefault="007F586C" w:rsidP="00AE1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lang w:eastAsia="bg-BG"/>
              </w:rPr>
              <w:t>2236</w:t>
            </w:r>
          </w:p>
        </w:tc>
      </w:tr>
      <w:tr w:rsidR="007F586C" w:rsidRPr="00A87415" w14:paraId="13D93AD1" w14:textId="77777777" w:rsidTr="00AE1562">
        <w:trPr>
          <w:trHeight w:val="288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205E" w14:textId="77777777" w:rsidR="007F586C" w:rsidRPr="00A87415" w:rsidRDefault="007F586C" w:rsidP="00AE1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899F" w14:textId="77777777" w:rsidR="007F586C" w:rsidRPr="00A87415" w:rsidRDefault="007F586C" w:rsidP="00AE1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5994" w14:textId="77777777" w:rsidR="007F586C" w:rsidRPr="00A87415" w:rsidRDefault="007F586C" w:rsidP="00AE1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b/>
                <w:bCs/>
                <w:color w:val="FF0000"/>
                <w:lang w:eastAsia="bg-BG"/>
              </w:rPr>
              <w:t>7674</w:t>
            </w:r>
          </w:p>
        </w:tc>
      </w:tr>
      <w:tr w:rsidR="007F586C" w:rsidRPr="00A87415" w14:paraId="048FDAD4" w14:textId="77777777" w:rsidTr="00AE1562">
        <w:trPr>
          <w:trHeight w:val="288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124F" w14:textId="77777777" w:rsidR="007F586C" w:rsidRPr="00A87415" w:rsidRDefault="007F586C" w:rsidP="00AE1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24E2" w14:textId="77777777" w:rsidR="007F586C" w:rsidRPr="00A87415" w:rsidRDefault="007F586C" w:rsidP="00AE1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ЗП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D72E" w14:textId="77777777" w:rsidR="007F586C" w:rsidRPr="00A87415" w:rsidRDefault="007F586C" w:rsidP="00AE1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РЗП</w:t>
            </w:r>
          </w:p>
        </w:tc>
      </w:tr>
      <w:tr w:rsidR="007F586C" w:rsidRPr="00A87415" w14:paraId="5B1AF316" w14:textId="77777777" w:rsidTr="00AE1562">
        <w:trPr>
          <w:trHeight w:val="31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A5B3" w14:textId="77777777" w:rsidR="007F586C" w:rsidRPr="00A87415" w:rsidRDefault="007F586C" w:rsidP="00AE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8741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обособена позиция №3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7DBA" w14:textId="77777777" w:rsidR="007F586C" w:rsidRPr="00A87415" w:rsidRDefault="007F586C" w:rsidP="00AE1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F6CC" w14:textId="77777777" w:rsidR="007F586C" w:rsidRPr="00A87415" w:rsidRDefault="007F586C" w:rsidP="00AE1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7F586C" w:rsidRPr="00A87415" w14:paraId="77124F1D" w14:textId="77777777" w:rsidTr="00AE1562">
        <w:trPr>
          <w:trHeight w:val="162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7107" w14:textId="77777777" w:rsidR="007F586C" w:rsidRPr="00A87415" w:rsidRDefault="007F586C" w:rsidP="00AE1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Жилищна сграда с административен адрес гр. Перник, кв. Изток, ул. Максим Горки, бл.4, вх. А и Б и идентификатор 55871.515.1292.1. Сградата е на три етажа – 3 надземни. Построена е през 1958г. и е с РЗП 1857 м</w:t>
            </w: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2</w:t>
            </w: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Сдружение „Максим Горки“, одобрено с проектен фиш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F1D0" w14:textId="77777777" w:rsidR="007F586C" w:rsidRPr="00A87415" w:rsidRDefault="007F586C" w:rsidP="00AE1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6AFE" w14:textId="77777777" w:rsidR="007F586C" w:rsidRPr="00A87415" w:rsidRDefault="007F586C" w:rsidP="00AE1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1857</w:t>
            </w:r>
          </w:p>
        </w:tc>
      </w:tr>
      <w:tr w:rsidR="007F586C" w:rsidRPr="00A87415" w14:paraId="731F139C" w14:textId="77777777" w:rsidTr="00AE1562">
        <w:trPr>
          <w:trHeight w:val="138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F842" w14:textId="77777777" w:rsidR="007F586C" w:rsidRPr="00A87415" w:rsidRDefault="007F586C" w:rsidP="00AE1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Жилищна сграда с административен адрес – гр. Перник, ул. Искър, бл.5, вх. А и Б и идентификатор 55871.505.602.2. Сградата е на три етажа - 3 надземни. Построена е през 1950г. и е с РЗП 1048 м</w:t>
            </w: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2</w:t>
            </w: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Сдружение „Искър 1947“, одобрено с проектен фиш 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C507" w14:textId="77777777" w:rsidR="007F586C" w:rsidRPr="00A87415" w:rsidRDefault="007F586C" w:rsidP="00AE1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A192" w14:textId="77777777" w:rsidR="007F586C" w:rsidRPr="00A87415" w:rsidRDefault="007F586C" w:rsidP="00AE1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1048</w:t>
            </w:r>
          </w:p>
        </w:tc>
      </w:tr>
      <w:tr w:rsidR="007F586C" w:rsidRPr="00A87415" w14:paraId="05621995" w14:textId="77777777" w:rsidTr="00AE1562">
        <w:trPr>
          <w:trHeight w:val="162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4302" w14:textId="77777777" w:rsidR="007F586C" w:rsidRPr="00A87415" w:rsidRDefault="007F586C" w:rsidP="00AE1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Жилищна сграда с административен адрес гр. Перник, ул. Петко Каравелов, бл. 1, вх. А и идентификатор 55871.505.514.1. Сградата е на десет етажа – 9 надземни и 1 полуподземен. Построена е през 1965г. и е с РЗП 3164 м</w:t>
            </w: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2</w:t>
            </w: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Сдружение „Каравелов“, одобрено с проектен фиш 32.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569A" w14:textId="77777777" w:rsidR="007F586C" w:rsidRPr="00A87415" w:rsidRDefault="007F586C" w:rsidP="00AE1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3899" w14:textId="77777777" w:rsidR="007F586C" w:rsidRPr="00A87415" w:rsidRDefault="007F586C" w:rsidP="00AE1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3164</w:t>
            </w:r>
          </w:p>
        </w:tc>
      </w:tr>
      <w:tr w:rsidR="007F586C" w:rsidRPr="00A87415" w14:paraId="3E92CB3D" w14:textId="77777777" w:rsidTr="00AE1562">
        <w:trPr>
          <w:trHeight w:val="162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0DFF" w14:textId="77777777" w:rsidR="007F586C" w:rsidRPr="00A87415" w:rsidRDefault="007F586C" w:rsidP="00AE1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Жилищна сграда с административен адрес гр. Перник, кв. Изток, ул. Карл Маркс, бл. 1, вх. А и Б и идентификатор 55871.514.7941.1. Сградата е на три етажа – 3 надземни. Построена е през 1950г. и е с РЗП 1227 м</w:t>
            </w: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2</w:t>
            </w: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Сдружение „Изток – КМ1“, одобрено с проектен фиш 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B132" w14:textId="77777777" w:rsidR="007F586C" w:rsidRPr="00A87415" w:rsidRDefault="007F586C" w:rsidP="00AE1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C8E6" w14:textId="77777777" w:rsidR="007F586C" w:rsidRPr="00A87415" w:rsidRDefault="007F586C" w:rsidP="00AE1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1227</w:t>
            </w:r>
          </w:p>
        </w:tc>
      </w:tr>
      <w:tr w:rsidR="007F586C" w:rsidRPr="00A87415" w14:paraId="3CC351DB" w14:textId="77777777" w:rsidTr="00AE1562">
        <w:trPr>
          <w:trHeight w:val="288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B908" w14:textId="77777777" w:rsidR="007F586C" w:rsidRPr="00A87415" w:rsidRDefault="007F586C" w:rsidP="00AE1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2187" w14:textId="77777777" w:rsidR="007F586C" w:rsidRPr="00A87415" w:rsidRDefault="007F586C" w:rsidP="00AE1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05AB" w14:textId="77777777" w:rsidR="007F586C" w:rsidRPr="00A87415" w:rsidRDefault="007F586C" w:rsidP="00AE1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b/>
                <w:bCs/>
                <w:color w:val="FF0000"/>
                <w:lang w:eastAsia="bg-BG"/>
              </w:rPr>
              <w:t>7296</w:t>
            </w:r>
          </w:p>
        </w:tc>
      </w:tr>
      <w:tr w:rsidR="007F586C" w:rsidRPr="00A87415" w14:paraId="1A7AE17C" w14:textId="77777777" w:rsidTr="00AE1562">
        <w:trPr>
          <w:trHeight w:val="288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0525" w14:textId="77777777" w:rsidR="007F586C" w:rsidRPr="00A87415" w:rsidRDefault="007F586C" w:rsidP="00AE1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13F7" w14:textId="77777777" w:rsidR="007F586C" w:rsidRPr="00A87415" w:rsidRDefault="007F586C" w:rsidP="00AE1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ЗП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B510" w14:textId="77777777" w:rsidR="007F586C" w:rsidRPr="00A87415" w:rsidRDefault="007F586C" w:rsidP="00AE1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РЗП</w:t>
            </w:r>
          </w:p>
        </w:tc>
      </w:tr>
      <w:tr w:rsidR="007F586C" w:rsidRPr="00A87415" w14:paraId="0707EE7C" w14:textId="77777777" w:rsidTr="00AE1562">
        <w:trPr>
          <w:trHeight w:val="31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0E23" w14:textId="77777777" w:rsidR="007F586C" w:rsidRPr="00A87415" w:rsidRDefault="007F586C" w:rsidP="00AE1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обособена позиция №4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487A" w14:textId="77777777" w:rsidR="007F586C" w:rsidRPr="00A87415" w:rsidRDefault="007F586C" w:rsidP="00AE1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6295" w14:textId="77777777" w:rsidR="007F586C" w:rsidRPr="00A87415" w:rsidRDefault="007F586C" w:rsidP="00AE1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7F586C" w:rsidRPr="00A87415" w14:paraId="0C601409" w14:textId="77777777" w:rsidTr="00AE1562">
        <w:trPr>
          <w:trHeight w:val="162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C45E" w14:textId="77777777" w:rsidR="007F586C" w:rsidRPr="00A87415" w:rsidRDefault="007F586C" w:rsidP="00AE1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Жилищна сграда с административен адрес - гр. Перник, ул. Отец Паисий, бл.61,вх. А и Б и идентификатор 55871.505.853.3. Сградата е на пет етажа -4 надземни и 1 подземен. Построена е през 1976 г. и е с РЗП 1868 м</w:t>
            </w: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2</w:t>
            </w: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Сдружение „Отец Паисий 61“, одобрено с проектен фиш 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2244" w14:textId="77777777" w:rsidR="007F586C" w:rsidRPr="00A87415" w:rsidRDefault="007F586C" w:rsidP="00AE1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558F" w14:textId="77777777" w:rsidR="007F586C" w:rsidRPr="00A87415" w:rsidRDefault="007F586C" w:rsidP="00AE1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lang w:eastAsia="bg-BG"/>
              </w:rPr>
              <w:t>1868</w:t>
            </w:r>
          </w:p>
        </w:tc>
      </w:tr>
      <w:tr w:rsidR="007F586C" w:rsidRPr="00A87415" w14:paraId="2D75D867" w14:textId="77777777" w:rsidTr="00AE1562">
        <w:trPr>
          <w:trHeight w:val="162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62E0" w14:textId="77777777" w:rsidR="007F586C" w:rsidRPr="00A87415" w:rsidRDefault="007F586C" w:rsidP="00AE1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Жилищна сграда с административен адрес -– гр. Перник, ул. Струма, бл.28, вх. А,Б и В и идентификатор 55871.505.584.4. Сградата е на пет етажа – 4 надземни и 1 полуподземен. Построена е през 1956 г. и е с РЗП 2348 м</w:t>
            </w: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2</w:t>
            </w: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Сдружение „Струма–28“, одобрено с проектен фиш 14.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21C4" w14:textId="77777777" w:rsidR="007F586C" w:rsidRPr="00A87415" w:rsidRDefault="007F586C" w:rsidP="00AE1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0F61" w14:textId="77777777" w:rsidR="007F586C" w:rsidRPr="00A87415" w:rsidRDefault="007F586C" w:rsidP="00AE1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lang w:eastAsia="bg-BG"/>
              </w:rPr>
              <w:t>2348</w:t>
            </w:r>
          </w:p>
        </w:tc>
      </w:tr>
      <w:tr w:rsidR="007F586C" w:rsidRPr="00A87415" w14:paraId="20A4358B" w14:textId="77777777" w:rsidTr="00AE1562">
        <w:trPr>
          <w:trHeight w:val="162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AAEE" w14:textId="77777777" w:rsidR="007F586C" w:rsidRPr="00A87415" w:rsidRDefault="007F586C" w:rsidP="00AE1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Жилищна сграда с административен адрес гр. Перник, ул. Петко Каравелов, бл. 15, вх. А и Б и идентификатор 55871.505.512.1. Сградата е на девет етажа – 8 надземни и 1 подземен. Построена е през 1967г. и е с РЗП 3417,84 м</w:t>
            </w: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2</w:t>
            </w:r>
            <w:r w:rsidRPr="00A8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Сдружение „Петко Каравелов 15“, одобрено с проектен фиш 47.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392F" w14:textId="77777777" w:rsidR="007F586C" w:rsidRPr="00A87415" w:rsidRDefault="007F586C" w:rsidP="00AE1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C048" w14:textId="77777777" w:rsidR="007F586C" w:rsidRPr="00A87415" w:rsidRDefault="007F586C" w:rsidP="00AE1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lang w:eastAsia="bg-BG"/>
              </w:rPr>
              <w:t>3417,84</w:t>
            </w:r>
          </w:p>
        </w:tc>
      </w:tr>
      <w:tr w:rsidR="007F586C" w:rsidRPr="00A87415" w14:paraId="449BF21B" w14:textId="77777777" w:rsidTr="00AE1562">
        <w:trPr>
          <w:trHeight w:val="288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CF7D" w14:textId="77777777" w:rsidR="007F586C" w:rsidRPr="00A87415" w:rsidRDefault="007F586C" w:rsidP="00AE1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DEE0" w14:textId="77777777" w:rsidR="007F586C" w:rsidRPr="00A87415" w:rsidRDefault="007F586C" w:rsidP="00AE1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29DD" w14:textId="77777777" w:rsidR="007F586C" w:rsidRPr="00A87415" w:rsidRDefault="007F586C" w:rsidP="00AE15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lang w:eastAsia="bg-BG"/>
              </w:rPr>
            </w:pPr>
            <w:r w:rsidRPr="00A87415">
              <w:rPr>
                <w:rFonts w:ascii="Calibri" w:eastAsia="Times New Roman" w:hAnsi="Calibri" w:cs="Times New Roman"/>
                <w:b/>
                <w:bCs/>
                <w:color w:val="FF0000"/>
                <w:lang w:eastAsia="bg-BG"/>
              </w:rPr>
              <w:t>7634</w:t>
            </w:r>
          </w:p>
        </w:tc>
      </w:tr>
    </w:tbl>
    <w:p w14:paraId="2DA3C216" w14:textId="77777777" w:rsidR="007F586C" w:rsidRDefault="007F586C" w:rsidP="007F586C">
      <w:pPr>
        <w:rPr>
          <w:rFonts w:ascii="Times New Roman" w:hAnsi="Times New Roman" w:cs="Times New Roman"/>
          <w:sz w:val="28"/>
          <w:szCs w:val="28"/>
        </w:rPr>
      </w:pPr>
    </w:p>
    <w:p w14:paraId="28319324" w14:textId="77777777" w:rsidR="00777FFC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Обектът е </w:t>
      </w:r>
      <w:r w:rsidRPr="00777FFC">
        <w:rPr>
          <w:rFonts w:ascii="Times New Roman" w:hAnsi="Times New Roman" w:cs="Times New Roman"/>
          <w:sz w:val="28"/>
          <w:szCs w:val="28"/>
          <w:highlight w:val="yellow"/>
        </w:rPr>
        <w:t>четвърта категория</w:t>
      </w:r>
      <w:r w:rsidRPr="00777FFC">
        <w:rPr>
          <w:rFonts w:ascii="Times New Roman" w:hAnsi="Times New Roman" w:cs="Times New Roman"/>
          <w:sz w:val="28"/>
          <w:szCs w:val="28"/>
        </w:rPr>
        <w:t xml:space="preserve"> съгласно чл. 137, ал. 1, т. 4, буква „б“ от ЗУТ и чл. 8, ал. 2, т. 3 от Наредба № 1 за номенклатурата на видовете строежи.  Предвижда се след изпълнение на дейностите, предмет на настоящата обществена поръчка, да бъдат възложени чрез инженеринг проектиране и изпълнение на СМР </w:t>
      </w:r>
    </w:p>
    <w:p w14:paraId="54D13DA5" w14:textId="77777777" w:rsidR="00777FFC" w:rsidRDefault="00777FFC" w:rsidP="00512B17">
      <w:pPr>
        <w:rPr>
          <w:rFonts w:ascii="Times New Roman" w:hAnsi="Times New Roman" w:cs="Times New Roman"/>
          <w:sz w:val="28"/>
          <w:szCs w:val="28"/>
        </w:rPr>
      </w:pPr>
    </w:p>
    <w:p w14:paraId="11883130" w14:textId="04127F1E" w:rsidR="00512B17" w:rsidRPr="00777FFC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>В обхвата на поръчката е предвидено изготвяне на доклад за установяване на техническите характеристики, свързани с изискванията по чл. 169, ал.1, т. 1-7 и ал. 3 от ЗУТ, както и изготвяне на технически паспорт за сград</w:t>
      </w:r>
      <w:r w:rsidR="007F586C">
        <w:rPr>
          <w:rFonts w:ascii="Times New Roman" w:hAnsi="Times New Roman" w:cs="Times New Roman"/>
          <w:sz w:val="28"/>
          <w:szCs w:val="28"/>
        </w:rPr>
        <w:t>и</w:t>
      </w:r>
      <w:r w:rsidRPr="00777FFC">
        <w:rPr>
          <w:rFonts w:ascii="Times New Roman" w:hAnsi="Times New Roman" w:cs="Times New Roman"/>
          <w:sz w:val="28"/>
          <w:szCs w:val="28"/>
        </w:rPr>
        <w:t xml:space="preserve"> </w:t>
      </w:r>
      <w:r w:rsidR="007F586C">
        <w:rPr>
          <w:rFonts w:ascii="Times New Roman" w:hAnsi="Times New Roman" w:cs="Times New Roman"/>
          <w:sz w:val="28"/>
          <w:szCs w:val="28"/>
        </w:rPr>
        <w:t>в община Перник, подробно описани по-горе.</w:t>
      </w:r>
      <w:r w:rsidRPr="00777FFC">
        <w:rPr>
          <w:rFonts w:ascii="Times New Roman" w:hAnsi="Times New Roman" w:cs="Times New Roman"/>
          <w:sz w:val="28"/>
          <w:szCs w:val="28"/>
        </w:rPr>
        <w:t xml:space="preserve"> В случай че липсва първична техническа документация, се изготвя и архитектурно заснемане на сградата.   </w:t>
      </w:r>
    </w:p>
    <w:p w14:paraId="3EA79763" w14:textId="77777777" w:rsidR="007F586C" w:rsidRPr="00777FFC" w:rsidRDefault="007F586C" w:rsidP="007F586C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Резултатите от услугата са необходими във връзка с осигуряването на подходяща инфраструктура за </w:t>
      </w:r>
      <w:r>
        <w:rPr>
          <w:rFonts w:ascii="Times New Roman" w:hAnsi="Times New Roman" w:cs="Times New Roman"/>
          <w:sz w:val="28"/>
          <w:szCs w:val="28"/>
        </w:rPr>
        <w:t>малките МЖС в община Перник съгласно целите</w:t>
      </w:r>
      <w:r w:rsidRPr="00777FFC">
        <w:rPr>
          <w:rFonts w:ascii="Times New Roman" w:hAnsi="Times New Roman" w:cs="Times New Roman"/>
          <w:sz w:val="28"/>
          <w:szCs w:val="28"/>
        </w:rPr>
        <w:t xml:space="preserve"> по Оперативна програма „Региони в растеж“ 2014-2020 г.   </w:t>
      </w:r>
    </w:p>
    <w:p w14:paraId="2BF2B297" w14:textId="77777777" w:rsidR="00512B17" w:rsidRPr="00777FFC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F222BB">
        <w:rPr>
          <w:rFonts w:ascii="Times New Roman" w:hAnsi="Times New Roman" w:cs="Times New Roman"/>
          <w:sz w:val="28"/>
          <w:szCs w:val="28"/>
          <w:highlight w:val="yellow"/>
        </w:rPr>
        <w:t>2. Изисквания към обхвата и съдържанието на предвидените дейности</w:t>
      </w:r>
      <w:r w:rsidRPr="00777FF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8BA2765" w14:textId="792928EC" w:rsidR="00512B17" w:rsidRPr="00777FFC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Техническата спецификация е неразделна част от документацията за участие, заедно с разпоредбите на договора. Спецификацията уточнява и доразвива изисквания за изготвяне на обследване за установяване на техническите характеристики, технически паспорт и </w:t>
      </w:r>
      <w:r w:rsidRPr="007F586C">
        <w:rPr>
          <w:rFonts w:ascii="Times New Roman" w:hAnsi="Times New Roman" w:cs="Times New Roman"/>
          <w:sz w:val="28"/>
          <w:szCs w:val="28"/>
          <w:highlight w:val="yellow"/>
        </w:rPr>
        <w:t>предписването на необходимите</w:t>
      </w:r>
      <w:r w:rsidRPr="00777FFC">
        <w:rPr>
          <w:rFonts w:ascii="Times New Roman" w:hAnsi="Times New Roman" w:cs="Times New Roman"/>
          <w:sz w:val="28"/>
          <w:szCs w:val="28"/>
        </w:rPr>
        <w:t xml:space="preserve"> мерки за сградата и самостоятелния обект на интервенция по проекта.  </w:t>
      </w:r>
    </w:p>
    <w:p w14:paraId="5BE29DDC" w14:textId="23B88FB4" w:rsidR="000C69C7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F586C">
        <w:rPr>
          <w:rFonts w:ascii="Times New Roman" w:hAnsi="Times New Roman" w:cs="Times New Roman"/>
          <w:sz w:val="28"/>
          <w:szCs w:val="28"/>
          <w:highlight w:val="yellow"/>
        </w:rPr>
        <w:t xml:space="preserve">Извършване на обследване за установяване на техническите характеристики, свързани с изискванията по чл. 169, ал. 1, т. 1-7 и ал. 3 от ЗУТ и изготвяне на технически паспорт съгласно чл. 176а от ЗУТ на </w:t>
      </w:r>
      <w:r w:rsidR="007F586C" w:rsidRPr="007F586C">
        <w:rPr>
          <w:rFonts w:ascii="Times New Roman" w:hAnsi="Times New Roman" w:cs="Times New Roman"/>
          <w:sz w:val="28"/>
          <w:szCs w:val="28"/>
          <w:highlight w:val="yellow"/>
        </w:rPr>
        <w:t xml:space="preserve">13 </w:t>
      </w:r>
      <w:r w:rsidRPr="007F586C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сград</w:t>
      </w:r>
      <w:r w:rsidR="007F586C" w:rsidRPr="007F586C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Pr="007F586C">
        <w:rPr>
          <w:rFonts w:ascii="Times New Roman" w:hAnsi="Times New Roman" w:cs="Times New Roman"/>
          <w:sz w:val="28"/>
          <w:szCs w:val="28"/>
          <w:highlight w:val="yellow"/>
        </w:rPr>
        <w:t xml:space="preserve"> на територията на гр. </w:t>
      </w:r>
      <w:r w:rsidR="00EC7E27" w:rsidRPr="007F586C">
        <w:rPr>
          <w:rFonts w:ascii="Times New Roman" w:hAnsi="Times New Roman" w:cs="Times New Roman"/>
          <w:sz w:val="28"/>
          <w:szCs w:val="28"/>
          <w:highlight w:val="yellow"/>
        </w:rPr>
        <w:t>Перник</w:t>
      </w:r>
      <w:r w:rsidRPr="007F586C">
        <w:rPr>
          <w:rFonts w:ascii="Times New Roman" w:hAnsi="Times New Roman" w:cs="Times New Roman"/>
          <w:sz w:val="28"/>
          <w:szCs w:val="28"/>
          <w:highlight w:val="yellow"/>
        </w:rPr>
        <w:t>, по Оперативна програма „Региони в растеж 2014 – 2020”</w:t>
      </w:r>
      <w:r w:rsidRPr="00777F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B32E15" w14:textId="77777777" w:rsidR="000C69C7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Обследването за установяване на техническите характеристики, свързани с изискванията по чл. 169, ал. 1 и ал. 3 от ЗУТ ще се изпълни в съответствие с изискванията, определени в глава трета на Наредба № 5 от 2006 г. за техническите паспорти на строежите.  </w:t>
      </w:r>
    </w:p>
    <w:p w14:paraId="22DD5234" w14:textId="77777777" w:rsidR="000C69C7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Обследването ще послужи за: </w:t>
      </w:r>
    </w:p>
    <w:p w14:paraId="737582F1" w14:textId="77777777" w:rsidR="000C69C7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 Установяване на конструктивната устойчивост на сградата; </w:t>
      </w:r>
    </w:p>
    <w:p w14:paraId="2AE5CBCC" w14:textId="77777777" w:rsidR="000C69C7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 Даване на предписания и препоръки за изготвяне на техническа документация, съобразно допустимите за финансиране дейности; </w:t>
      </w:r>
    </w:p>
    <w:p w14:paraId="1089D3A4" w14:textId="77777777" w:rsidR="000C69C7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 Изготвяне на технически паспорт на сградата. </w:t>
      </w:r>
    </w:p>
    <w:p w14:paraId="621C1F78" w14:textId="723258E9" w:rsidR="00512B17" w:rsidRPr="00777FFC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Обследването ще включи и възстановяване на липсваща първична техническа документация, посредством извършване на наложителни заснемания.  </w:t>
      </w:r>
    </w:p>
    <w:p w14:paraId="34E28C6F" w14:textId="77777777" w:rsidR="000C69C7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Обследването ще послужи за: </w:t>
      </w:r>
    </w:p>
    <w:p w14:paraId="29A2E673" w14:textId="77777777" w:rsidR="000C69C7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 Установяване на конструктивната устойчивост на сградата; </w:t>
      </w:r>
    </w:p>
    <w:p w14:paraId="794108F3" w14:textId="77777777" w:rsidR="000C69C7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 Даване на предписания и препоръки за изготвяне на техническа документация съобразно допустимите за финансиране дейности; </w:t>
      </w:r>
    </w:p>
    <w:p w14:paraId="7EE32027" w14:textId="77777777" w:rsidR="000C69C7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 Изготвяне на технически паспорт на съответната сграда; </w:t>
      </w:r>
    </w:p>
    <w:p w14:paraId="6D36B7FA" w14:textId="77777777" w:rsidR="000C69C7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 Даване на предписания и определяне на график за изпълнението на други ремонтни дейности, необходими за правилното функциониране на сградата. </w:t>
      </w:r>
    </w:p>
    <w:p w14:paraId="24D367E5" w14:textId="77777777" w:rsidR="000C69C7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В случай че липсва първична техническа документация, обследването ще включва и възстановяването ѝ в рамките на необходимото посредством извършване на наложителните заснемания. Възстановената документация ще послужи за последващо изработване на техническата документация за нуждите на обновяването, както и при обследване за енергийна ефективност на обектите. </w:t>
      </w:r>
    </w:p>
    <w:p w14:paraId="5099AE16" w14:textId="04C6BF06" w:rsidR="000C69C7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Изпълнението на услугата по </w:t>
      </w:r>
      <w:r w:rsidR="009D5B98">
        <w:rPr>
          <w:rFonts w:ascii="Times New Roman" w:hAnsi="Times New Roman" w:cs="Times New Roman"/>
          <w:sz w:val="28"/>
          <w:szCs w:val="28"/>
        </w:rPr>
        <w:t>поръчката</w:t>
      </w:r>
      <w:r w:rsidRPr="00777FFC">
        <w:rPr>
          <w:rFonts w:ascii="Times New Roman" w:hAnsi="Times New Roman" w:cs="Times New Roman"/>
          <w:sz w:val="28"/>
          <w:szCs w:val="28"/>
        </w:rPr>
        <w:t xml:space="preserve"> включва следните дейности: </w:t>
      </w:r>
    </w:p>
    <w:p w14:paraId="6BF0308F" w14:textId="5D458F5C" w:rsidR="00512B17" w:rsidRPr="00777FFC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- Извършване на заснемане по реда на чл. 145, ал. 5 от ЗУТ; </w:t>
      </w:r>
    </w:p>
    <w:p w14:paraId="6E3D9D53" w14:textId="77777777" w:rsidR="009D5B98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- Обследване за установяване на техническите характеристики, свързани с изискванията по чл. 169, ал. 1 и ал. 3 от ЗУТ; </w:t>
      </w:r>
    </w:p>
    <w:p w14:paraId="026E4F23" w14:textId="579AF1DD" w:rsidR="00512B17" w:rsidRPr="00777FFC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- Изготвяне на технически паспорт съгласно чл. 176а от ЗУТ.  </w:t>
      </w:r>
    </w:p>
    <w:p w14:paraId="5CDEAF14" w14:textId="77777777" w:rsidR="00512B17" w:rsidRPr="00777FFC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lastRenderedPageBreak/>
        <w:t xml:space="preserve">Обхват на техническото обследване:  </w:t>
      </w:r>
    </w:p>
    <w:p w14:paraId="68CF87B5" w14:textId="77777777" w:rsidR="000C69C7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Обследването за установяване на техническите характеристики на сградата следва да се извършва по части на инвестиционния проект, както следва: </w:t>
      </w:r>
    </w:p>
    <w:p w14:paraId="26D877BD" w14:textId="77777777" w:rsidR="000C69C7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1. Част „Архитектурна“ – извършва се архитектурно заснемане, отразяващо съществуващото към момента на заснемането състояние на сградата. Отразяват се всички промени по фасадите и разпределенията, извършени по време на експлоатацията, както и размерите и видът на дограмата. </w:t>
      </w:r>
    </w:p>
    <w:p w14:paraId="2D81B5C7" w14:textId="77777777" w:rsidR="000C69C7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2. Част „Конструктивна“ – прави се оценка на носещата и сеизмичната устойчивост на конструкцията за достатъчно дълъг експлоатационен период. </w:t>
      </w:r>
    </w:p>
    <w:p w14:paraId="56679079" w14:textId="77777777" w:rsidR="000C69C7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3. Част „ВиК“ – обследват се всички водопроводни и канализационни щрангове, отводняването на покрива, състоянието на противопожарните кранове и др. Извършва се сравнение с действащите норми по време на построяването на сградата и с действащите в момента норми. Дават се предписания за привеждане в съответствие с действащата нормативна уредба. </w:t>
      </w:r>
    </w:p>
    <w:p w14:paraId="4C3A582D" w14:textId="77777777" w:rsidR="000C69C7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4. Част „Електро“ – обследват се вътрешните силнотокови и слаботокови инсталации, връзки, електромерни табла и др. Обследва се състоянието на </w:t>
      </w:r>
      <w:proofErr w:type="spellStart"/>
      <w:r w:rsidRPr="00777FFC">
        <w:rPr>
          <w:rFonts w:ascii="Times New Roman" w:hAnsi="Times New Roman" w:cs="Times New Roman"/>
          <w:sz w:val="28"/>
          <w:szCs w:val="28"/>
        </w:rPr>
        <w:t>мълниезащитната</w:t>
      </w:r>
      <w:proofErr w:type="spellEnd"/>
      <w:r w:rsidRPr="00777FF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77FFC">
        <w:rPr>
          <w:rFonts w:ascii="Times New Roman" w:hAnsi="Times New Roman" w:cs="Times New Roman"/>
          <w:sz w:val="28"/>
          <w:szCs w:val="28"/>
        </w:rPr>
        <w:t>заземителна</w:t>
      </w:r>
      <w:proofErr w:type="spellEnd"/>
      <w:r w:rsidRPr="00777FFC">
        <w:rPr>
          <w:rFonts w:ascii="Times New Roman" w:hAnsi="Times New Roman" w:cs="Times New Roman"/>
          <w:sz w:val="28"/>
          <w:szCs w:val="28"/>
        </w:rPr>
        <w:t xml:space="preserve"> инсталации. Извършва се сравнение с действащите норми по време на построяването на сградата и с действащите в момента норми. Дават се предписания за привеждане в съответствие с действащите норми.  </w:t>
      </w:r>
    </w:p>
    <w:p w14:paraId="6F91C735" w14:textId="77777777" w:rsidR="000C69C7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5. Част „ОВК“ – обследват се отоплителната инсталация, състоянието на мрежите, други топлоизточници и уреди за БГВ. Отразяват се извършените ремонтни работи по фасадите за частично полагане на топлоизолационна система – вид, размери и др. Дават се предписания за привеждане в съответствие с действащите норми. </w:t>
      </w:r>
    </w:p>
    <w:p w14:paraId="40811F02" w14:textId="77777777" w:rsidR="000C69C7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6. Част „Пожарна безопасност“ – обследва се сградата за пожарна опасност, състоянието на пожарогасителната инсталация, ако има такава, както и пътищата за евакуация. Дават се предписания за привеждане в съответствие с действащите норми.  </w:t>
      </w:r>
    </w:p>
    <w:p w14:paraId="65EF8967" w14:textId="469440A7" w:rsidR="00512B17" w:rsidRPr="00777FFC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Към всяка една от частите – архитектурна, конструктивна и инсталационните (ВиК, Електро и ОВК), се извършва обследване на ограждащите конструкции и елементи на сградата и на използваните строителни продукти по отношение на защитата от шум на сградата. </w:t>
      </w:r>
      <w:r w:rsidRPr="00777FFC">
        <w:rPr>
          <w:rFonts w:ascii="Times New Roman" w:hAnsi="Times New Roman" w:cs="Times New Roman"/>
          <w:sz w:val="28"/>
          <w:szCs w:val="28"/>
        </w:rPr>
        <w:lastRenderedPageBreak/>
        <w:t xml:space="preserve">Извършва се сравнение с действащите норми по време на построяването на сградата и с действащите минимални изисквания за шумоизолиране на сградите. Дават се предписания за привеждане в съответствие с действащите норми и за обосновка на избраните строителни продукти.   </w:t>
      </w:r>
    </w:p>
    <w:p w14:paraId="31771DEB" w14:textId="77777777" w:rsidR="00512B17" w:rsidRPr="00777FFC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Обхват на конструктивното обследване:  </w:t>
      </w:r>
    </w:p>
    <w:p w14:paraId="41C3909F" w14:textId="77777777" w:rsidR="00512B17" w:rsidRPr="00777FFC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1. Запознаване и анализиране на наличната проектна документация за носещата конструкция на сградата – идентифициране на конструктивната система, идентифициране на типа на </w:t>
      </w:r>
      <w:proofErr w:type="spellStart"/>
      <w:r w:rsidRPr="00777FFC">
        <w:rPr>
          <w:rFonts w:ascii="Times New Roman" w:hAnsi="Times New Roman" w:cs="Times New Roman"/>
          <w:sz w:val="28"/>
          <w:szCs w:val="28"/>
        </w:rPr>
        <w:t>фундиране</w:t>
      </w:r>
      <w:proofErr w:type="spellEnd"/>
      <w:r w:rsidRPr="00777FFC">
        <w:rPr>
          <w:rFonts w:ascii="Times New Roman" w:hAnsi="Times New Roman" w:cs="Times New Roman"/>
          <w:sz w:val="28"/>
          <w:szCs w:val="28"/>
        </w:rPr>
        <w:t xml:space="preserve">, анализиране на наличната информация относно хидрогеоложките условия на </w:t>
      </w:r>
      <w:proofErr w:type="spellStart"/>
      <w:r w:rsidRPr="00777FFC">
        <w:rPr>
          <w:rFonts w:ascii="Times New Roman" w:hAnsi="Times New Roman" w:cs="Times New Roman"/>
          <w:sz w:val="28"/>
          <w:szCs w:val="28"/>
        </w:rPr>
        <w:t>фундиране</w:t>
      </w:r>
      <w:proofErr w:type="spellEnd"/>
      <w:r w:rsidRPr="00777FFC">
        <w:rPr>
          <w:rFonts w:ascii="Times New Roman" w:hAnsi="Times New Roman" w:cs="Times New Roman"/>
          <w:sz w:val="28"/>
          <w:szCs w:val="28"/>
        </w:rPr>
        <w:t xml:space="preserve"> на обследвания обект, изследване устойчивостта при земетръс и др. </w:t>
      </w:r>
    </w:p>
    <w:p w14:paraId="25653F8E" w14:textId="348F6F7C" w:rsidR="00512B17" w:rsidRPr="00777FFC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2. Извършване на конструктивно заснемане /при необходимост/, технически оглед; </w:t>
      </w:r>
    </w:p>
    <w:p w14:paraId="1B482A16" w14:textId="77777777" w:rsidR="000C69C7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3. Събиране на информация относно общите геометрични размери на носещата конструкция; </w:t>
      </w:r>
    </w:p>
    <w:p w14:paraId="5B254B3A" w14:textId="77777777" w:rsidR="000C69C7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4. Установяване на основните размери на напречните сечения на главните конструктивни елементи на сградата; </w:t>
      </w:r>
    </w:p>
    <w:p w14:paraId="3356739C" w14:textId="77777777" w:rsidR="000C69C7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5. Установяване на якостните и деформационните свойства на вложените в конструкциите материали в главните елементи на конструкцията /бетон, армировка, стомана и др./; </w:t>
      </w:r>
    </w:p>
    <w:p w14:paraId="44626AA5" w14:textId="77777777" w:rsidR="000C69C7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6. Установяване на дефекти и повреди в конструкцията. </w:t>
      </w:r>
    </w:p>
    <w:p w14:paraId="7A9AB1CB" w14:textId="77777777" w:rsidR="000C69C7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При наличие на такива се извършва инструментално обследване и документиране на наличните дефекти, пукнатини и повреди в елементите на конструкцията на сградата, участъци с открита армировка, промени в структурата на бетона или стоманата, недопустими деформации и провисвания на отделни елементи и др., свързани с досегашния експлоатационен период. </w:t>
      </w:r>
    </w:p>
    <w:p w14:paraId="6F4C3E71" w14:textId="77777777" w:rsidR="000C69C7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Установяване на състоянието на характерни </w:t>
      </w:r>
      <w:proofErr w:type="spellStart"/>
      <w:r w:rsidRPr="00777FFC">
        <w:rPr>
          <w:rFonts w:ascii="Times New Roman" w:hAnsi="Times New Roman" w:cs="Times New Roman"/>
          <w:sz w:val="28"/>
          <w:szCs w:val="28"/>
        </w:rPr>
        <w:t>дюбелни</w:t>
      </w:r>
      <w:proofErr w:type="spellEnd"/>
      <w:r w:rsidRPr="00777FFC">
        <w:rPr>
          <w:rFonts w:ascii="Times New Roman" w:hAnsi="Times New Roman" w:cs="Times New Roman"/>
          <w:sz w:val="28"/>
          <w:szCs w:val="28"/>
        </w:rPr>
        <w:t xml:space="preserve"> съединения – уплътняващ състав, наличие на корозия по носещите пръти, състояние на ел. заварките – параметри и обработка, брой и вид на носещите пръти в дадено </w:t>
      </w:r>
      <w:proofErr w:type="spellStart"/>
      <w:r w:rsidRPr="00777FFC">
        <w:rPr>
          <w:rFonts w:ascii="Times New Roman" w:hAnsi="Times New Roman" w:cs="Times New Roman"/>
          <w:sz w:val="28"/>
          <w:szCs w:val="28"/>
        </w:rPr>
        <w:t>дюбелно</w:t>
      </w:r>
      <w:proofErr w:type="spellEnd"/>
      <w:r w:rsidRPr="00777FFC">
        <w:rPr>
          <w:rFonts w:ascii="Times New Roman" w:hAnsi="Times New Roman" w:cs="Times New Roman"/>
          <w:sz w:val="28"/>
          <w:szCs w:val="28"/>
        </w:rPr>
        <w:t xml:space="preserve"> съединение.  </w:t>
      </w:r>
    </w:p>
    <w:p w14:paraId="51A657E1" w14:textId="77777777" w:rsidR="000C69C7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7. Конструктивна оценка на сградата </w:t>
      </w:r>
    </w:p>
    <w:p w14:paraId="381293CF" w14:textId="77777777" w:rsidR="000C69C7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7.1. Систематизиране на информацията относно нормите и критериите на проектиране, използвани при първоначално проектиране на носещата конструкция на сградата и/или при извършване на промени или интервенции в конструкцията по време на досегашния период. </w:t>
      </w:r>
    </w:p>
    <w:p w14:paraId="65351653" w14:textId="77777777" w:rsidR="000C69C7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lastRenderedPageBreak/>
        <w:t xml:space="preserve">7.2. Установяване на типа и значимостта на минали конструктивни повреди, включително и проведени ремонтни дейности. </w:t>
      </w:r>
    </w:p>
    <w:p w14:paraId="46C5A5B4" w14:textId="77777777" w:rsidR="000C69C7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7.3. Установяване на извършвани преустройства в партерните етажи и проверка за наличие на засегнати носещи конструктивни елементи. </w:t>
      </w:r>
    </w:p>
    <w:p w14:paraId="78B69EEA" w14:textId="0448F00D" w:rsidR="000C69C7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7.4. Проверка на носещата способност и сеизмична осигуреност и на характерни елементи на конструкцията при отчитане актуалните характеристики на вложените материали. </w:t>
      </w:r>
    </w:p>
    <w:p w14:paraId="172DC5FE" w14:textId="639EA744" w:rsidR="000C69C7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8. Обобщени резултати за конструктивната оценка на сградата и основни препоръки за привеждането й в съответствие с изискванията на съвременните нормативни актове. </w:t>
      </w:r>
    </w:p>
    <w:p w14:paraId="7E7FB4D3" w14:textId="77777777" w:rsidR="000C69C7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9. Заключение за съотношението между действителната носеща способност и антисеизмичната устойчивост, очакваните въздействия при бъдещата й експлоатация. </w:t>
      </w:r>
    </w:p>
    <w:p w14:paraId="3843ED0C" w14:textId="52115892" w:rsidR="00512B17" w:rsidRPr="00777FFC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Минималната информация, която е необходима за оценката на сеизмичната осигуреност на строежа, е дадена в приложение № 1 от Наредба № РД-02-20-2 от 27.01.2012 г. за проектиране на сгради и съоръжения в земетръсни райони.   </w:t>
      </w:r>
    </w:p>
    <w:p w14:paraId="20E9C39F" w14:textId="77777777" w:rsidR="00512B17" w:rsidRPr="00777FFC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Обследванията на сградите за установяване на техническите им характеристики следва да се извършват по </w:t>
      </w:r>
      <w:proofErr w:type="spellStart"/>
      <w:r w:rsidRPr="00777FFC">
        <w:rPr>
          <w:rFonts w:ascii="Times New Roman" w:hAnsi="Times New Roman" w:cs="Times New Roman"/>
          <w:sz w:val="28"/>
          <w:szCs w:val="28"/>
        </w:rPr>
        <w:t>безразрушителен</w:t>
      </w:r>
      <w:proofErr w:type="spellEnd"/>
      <w:r w:rsidRPr="00777FFC">
        <w:rPr>
          <w:rFonts w:ascii="Times New Roman" w:hAnsi="Times New Roman" w:cs="Times New Roman"/>
          <w:sz w:val="28"/>
          <w:szCs w:val="28"/>
        </w:rPr>
        <w:t xml:space="preserve"> метод съгласно разработената от КИИП „Методика за единните критерии за обследване за съществуващи сгради, съоръжения и инсталации“.   </w:t>
      </w:r>
    </w:p>
    <w:p w14:paraId="43027192" w14:textId="77777777" w:rsidR="00512B17" w:rsidRPr="00777FFC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Изготвяне на технически паспорт   </w:t>
      </w:r>
    </w:p>
    <w:p w14:paraId="5F2FA804" w14:textId="77777777" w:rsidR="000C69C7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Техническият паспорт на съществуващата сграда се извършва след проведено обследване за установяване на техническите й характеристики, свързани с изискванията по чл. 169, ал. 1 и ал. 3 от ЗУТ и включва: </w:t>
      </w:r>
    </w:p>
    <w:p w14:paraId="31322169" w14:textId="77777777" w:rsidR="000C69C7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1. Съставяне на информационна база данни за нормативните стойности на техническите характеристики на обследвания строеж, в т. ч. и тези, свързани със съществените изисквания по чл. 169, ал. 1 и ал. 3 от ЗУТ, в т. ч. и оценка за сеизмичната осигуреност на строежа; </w:t>
      </w:r>
    </w:p>
    <w:p w14:paraId="73C7C696" w14:textId="77777777" w:rsidR="000C69C7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2. Установяване на действителните технически характеристики на строежа по разделите на част А от техническия паспорт; </w:t>
      </w:r>
    </w:p>
    <w:p w14:paraId="5AD5FEE9" w14:textId="77777777" w:rsidR="000C69C7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3. Анализ на действителните технически характеристики на строежа и оценка на съответствието им с нормативните стойности, определени в т. 1; </w:t>
      </w:r>
    </w:p>
    <w:p w14:paraId="62C2ECBA" w14:textId="77777777" w:rsidR="000C69C7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4. Разработване на мерки; </w:t>
      </w:r>
    </w:p>
    <w:p w14:paraId="5A088F1B" w14:textId="5EA10829" w:rsidR="00512B17" w:rsidRPr="00777FFC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lastRenderedPageBreak/>
        <w:t xml:space="preserve">5. Съставяне на доклад за резултатите от обследването.  </w:t>
      </w:r>
    </w:p>
    <w:p w14:paraId="0D7999BD" w14:textId="77777777" w:rsidR="000C69C7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Докладът за проведеното обследване се изготвя съгласно изискванията на чл. 24 от Наредба № 5 от 2006 г. за техническите паспорти на строежите и съдържа най-малко следното: </w:t>
      </w:r>
    </w:p>
    <w:p w14:paraId="140E7F93" w14:textId="77777777" w:rsidR="000C69C7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 Систематизирано изложени констатации от извършените проучвания, заснемания, измервания, изчисления и анализи на представителна информация и доказателства за актуалното състояние на сградата. </w:t>
      </w:r>
    </w:p>
    <w:p w14:paraId="55C8AD2A" w14:textId="77777777" w:rsidR="000C69C7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 Оценки за степента на съответствието на характеристиките на сградата със съществените изисквания по чл. 169, ал. 1 и ал. 3 от ЗУТ, респ. с изискванията на нормативните актове, техническите спецификации в резултат на конкретни количествени и качествени измерения. </w:t>
      </w:r>
    </w:p>
    <w:p w14:paraId="5E169364" w14:textId="77777777" w:rsidR="000C69C7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 Препоръките за необходимите коригиращи и/или превантивни действия и мерки, които са необходими за удовлетворяване на нормативните актове за съществените изисквания към обследваната сграда, за недопускане влошаване на техническото й състояние или настъпването на аварийни събития. </w:t>
      </w:r>
    </w:p>
    <w:p w14:paraId="1566D6B4" w14:textId="35DD59B8" w:rsidR="00512B17" w:rsidRPr="00777FFC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>Обследването на строежите се извършва от консултант</w:t>
      </w:r>
      <w:r w:rsidR="000C69C7">
        <w:rPr>
          <w:rFonts w:ascii="Times New Roman" w:hAnsi="Times New Roman" w:cs="Times New Roman"/>
          <w:sz w:val="28"/>
          <w:szCs w:val="28"/>
        </w:rPr>
        <w:t xml:space="preserve">, </w:t>
      </w:r>
      <w:r w:rsidRPr="00777FFC">
        <w:rPr>
          <w:rFonts w:ascii="Times New Roman" w:hAnsi="Times New Roman" w:cs="Times New Roman"/>
          <w:sz w:val="28"/>
          <w:szCs w:val="28"/>
        </w:rPr>
        <w:t xml:space="preserve">Получил удостоверение от министъра на регионалното развитие и благоустройството по реда на Наредба по чл. 166, ал. 2, или от проектанти от различни специалности с пълна проектантска правоспособност, като в състава им се включват физически лица, упражняващи технически контрол по част „Конструктивна“.   </w:t>
      </w:r>
    </w:p>
    <w:p w14:paraId="12396377" w14:textId="77777777" w:rsidR="000C69C7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Обследването ще включва: </w:t>
      </w:r>
    </w:p>
    <w:p w14:paraId="069AFFAE" w14:textId="034F7681" w:rsidR="000C69C7" w:rsidRPr="000C69C7" w:rsidRDefault="00512B17" w:rsidP="000C69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69C7">
        <w:rPr>
          <w:rFonts w:ascii="Times New Roman" w:hAnsi="Times New Roman" w:cs="Times New Roman"/>
          <w:sz w:val="28"/>
          <w:szCs w:val="28"/>
        </w:rPr>
        <w:t xml:space="preserve">извършване на екзекутивно архитектурно заснемане; </w:t>
      </w:r>
    </w:p>
    <w:p w14:paraId="7E4E42D6" w14:textId="77777777" w:rsidR="000C69C7" w:rsidRDefault="00512B17" w:rsidP="000C69C7">
      <w:pPr>
        <w:rPr>
          <w:rFonts w:ascii="Times New Roman" w:hAnsi="Times New Roman" w:cs="Times New Roman"/>
          <w:sz w:val="28"/>
          <w:szCs w:val="28"/>
        </w:rPr>
      </w:pPr>
      <w:r w:rsidRPr="000C69C7">
        <w:rPr>
          <w:rFonts w:ascii="Times New Roman" w:hAnsi="Times New Roman" w:cs="Times New Roman"/>
          <w:sz w:val="28"/>
          <w:szCs w:val="28"/>
        </w:rPr>
        <w:t xml:space="preserve">Екзекутивното архитектурно заснемане представлява точно измерване на всички стени, отвори (прозорци и врати), нива и други елементи в помещенията на даден обект, на неговата височина, материали, конструкция. Ще се измерва с ролетка на височина 160 см от пода, а събраните данни ще се изчертават в мащаб 1:100 или 1:50. Ще се извършва от подготвени специалисти в областта на строителството и ще се ръководи и удостоверява от архитект. За да се постигне нужната точност ще се използват прецизни лазерни уреди и точно определен алгоритъм на изследването. Събраните данни ще се изчертават на компютър с CAD приложение. Това ще даде възможност да се извърши апроксимация и обобщаване на данните, което е нужно при по нататъшната работа върху обекта. </w:t>
      </w:r>
    </w:p>
    <w:p w14:paraId="5CF14143" w14:textId="77777777" w:rsidR="000C69C7" w:rsidRDefault="00512B17" w:rsidP="000C69C7">
      <w:pPr>
        <w:rPr>
          <w:rFonts w:ascii="Times New Roman" w:hAnsi="Times New Roman" w:cs="Times New Roman"/>
          <w:sz w:val="28"/>
          <w:szCs w:val="28"/>
        </w:rPr>
      </w:pPr>
      <w:r w:rsidRPr="000C69C7">
        <w:rPr>
          <w:rFonts w:ascii="Times New Roman" w:hAnsi="Times New Roman" w:cs="Times New Roman"/>
          <w:sz w:val="28"/>
          <w:szCs w:val="28"/>
        </w:rPr>
        <w:lastRenderedPageBreak/>
        <w:t xml:space="preserve">Заснемането ще се извършва на четири етапа: </w:t>
      </w:r>
    </w:p>
    <w:p w14:paraId="6DF8EFA1" w14:textId="77777777" w:rsidR="000C69C7" w:rsidRDefault="00512B17" w:rsidP="000C69C7">
      <w:pPr>
        <w:rPr>
          <w:rFonts w:ascii="Times New Roman" w:hAnsi="Times New Roman" w:cs="Times New Roman"/>
          <w:sz w:val="28"/>
          <w:szCs w:val="28"/>
        </w:rPr>
      </w:pPr>
      <w:r w:rsidRPr="000C69C7">
        <w:rPr>
          <w:rFonts w:ascii="Times New Roman" w:hAnsi="Times New Roman" w:cs="Times New Roman"/>
          <w:sz w:val="28"/>
          <w:szCs w:val="28"/>
        </w:rPr>
        <w:t xml:space="preserve">• първоначално общо събиране на информация; </w:t>
      </w:r>
    </w:p>
    <w:p w14:paraId="6B8FC787" w14:textId="77777777" w:rsidR="000C69C7" w:rsidRDefault="00512B17" w:rsidP="000C69C7">
      <w:pPr>
        <w:rPr>
          <w:rFonts w:ascii="Times New Roman" w:hAnsi="Times New Roman" w:cs="Times New Roman"/>
          <w:sz w:val="28"/>
          <w:szCs w:val="28"/>
        </w:rPr>
      </w:pPr>
      <w:r w:rsidRPr="000C69C7">
        <w:rPr>
          <w:rFonts w:ascii="Times New Roman" w:hAnsi="Times New Roman" w:cs="Times New Roman"/>
          <w:sz w:val="28"/>
          <w:szCs w:val="28"/>
        </w:rPr>
        <w:t xml:space="preserve">• обработка и подготвяне на точна подложка; </w:t>
      </w:r>
    </w:p>
    <w:p w14:paraId="73E4D3BC" w14:textId="77777777" w:rsidR="000C69C7" w:rsidRDefault="00512B17" w:rsidP="000C69C7">
      <w:pPr>
        <w:rPr>
          <w:rFonts w:ascii="Times New Roman" w:hAnsi="Times New Roman" w:cs="Times New Roman"/>
          <w:sz w:val="28"/>
          <w:szCs w:val="28"/>
        </w:rPr>
      </w:pPr>
      <w:r w:rsidRPr="000C69C7">
        <w:rPr>
          <w:rFonts w:ascii="Times New Roman" w:hAnsi="Times New Roman" w:cs="Times New Roman"/>
          <w:sz w:val="28"/>
          <w:szCs w:val="28"/>
        </w:rPr>
        <w:t xml:space="preserve">• повторно заснемане с потвърждаване на ключови елементи и допълване на подробна информация; </w:t>
      </w:r>
    </w:p>
    <w:p w14:paraId="6E8CA402" w14:textId="77777777" w:rsidR="000C69C7" w:rsidRDefault="00512B17" w:rsidP="000C69C7">
      <w:pPr>
        <w:rPr>
          <w:rFonts w:ascii="Times New Roman" w:hAnsi="Times New Roman" w:cs="Times New Roman"/>
          <w:sz w:val="28"/>
          <w:szCs w:val="28"/>
        </w:rPr>
      </w:pPr>
      <w:r w:rsidRPr="000C69C7">
        <w:rPr>
          <w:rFonts w:ascii="Times New Roman" w:hAnsi="Times New Roman" w:cs="Times New Roman"/>
          <w:sz w:val="28"/>
          <w:szCs w:val="28"/>
        </w:rPr>
        <w:t xml:space="preserve">• пълно изчертаване и подготвяне на документацията; </w:t>
      </w:r>
    </w:p>
    <w:p w14:paraId="657A8008" w14:textId="77777777" w:rsidR="000C69C7" w:rsidRDefault="00512B17" w:rsidP="000C69C7">
      <w:pPr>
        <w:rPr>
          <w:rFonts w:ascii="Times New Roman" w:hAnsi="Times New Roman" w:cs="Times New Roman"/>
          <w:sz w:val="28"/>
          <w:szCs w:val="28"/>
        </w:rPr>
      </w:pPr>
      <w:r w:rsidRPr="000C69C7">
        <w:rPr>
          <w:rFonts w:ascii="Times New Roman" w:hAnsi="Times New Roman" w:cs="Times New Roman"/>
          <w:sz w:val="28"/>
          <w:szCs w:val="28"/>
        </w:rPr>
        <w:t xml:space="preserve">Готовото архитектурно заснемане ще съдържа разпределения (планове) на всички етажи с дадени квадратури и материали в помещенията, разрези, фасади, обяснителна записка, характерни детайли и снимков материал, както и ново фасадно решение (цветово). </w:t>
      </w:r>
    </w:p>
    <w:p w14:paraId="25694E27" w14:textId="77777777" w:rsidR="000C69C7" w:rsidRDefault="00512B17" w:rsidP="000C69C7">
      <w:pPr>
        <w:rPr>
          <w:rFonts w:ascii="Times New Roman" w:hAnsi="Times New Roman" w:cs="Times New Roman"/>
          <w:sz w:val="28"/>
          <w:szCs w:val="28"/>
        </w:rPr>
      </w:pPr>
      <w:r w:rsidRPr="000C69C7">
        <w:rPr>
          <w:rFonts w:ascii="Times New Roman" w:hAnsi="Times New Roman" w:cs="Times New Roman"/>
          <w:sz w:val="28"/>
          <w:szCs w:val="28"/>
        </w:rPr>
        <w:t xml:space="preserve">2) съставяне на информационна база данни за нормативните (проектните) стойности на техническите характеристики на обследвания строеж, в т.ч. и тези, свързани със съществените изисквания по чл. 169, ал. 1 и ал. 3 от ЗУТ; </w:t>
      </w:r>
    </w:p>
    <w:p w14:paraId="039713CC" w14:textId="77777777" w:rsidR="000C69C7" w:rsidRDefault="00512B17" w:rsidP="000C69C7">
      <w:pPr>
        <w:rPr>
          <w:rFonts w:ascii="Times New Roman" w:hAnsi="Times New Roman" w:cs="Times New Roman"/>
          <w:sz w:val="28"/>
          <w:szCs w:val="28"/>
        </w:rPr>
      </w:pPr>
      <w:r w:rsidRPr="000C69C7">
        <w:rPr>
          <w:rFonts w:ascii="Times New Roman" w:hAnsi="Times New Roman" w:cs="Times New Roman"/>
          <w:sz w:val="28"/>
          <w:szCs w:val="28"/>
        </w:rPr>
        <w:t xml:space="preserve">3) установяване на действителните технически характеристики на строежа по разделите на част А от техническия паспорт чрез неразрушителни методи и изследвания; </w:t>
      </w:r>
    </w:p>
    <w:p w14:paraId="6BFAFC77" w14:textId="77777777" w:rsidR="000C69C7" w:rsidRDefault="00512B17" w:rsidP="000C69C7">
      <w:pPr>
        <w:rPr>
          <w:rFonts w:ascii="Times New Roman" w:hAnsi="Times New Roman" w:cs="Times New Roman"/>
          <w:sz w:val="28"/>
          <w:szCs w:val="28"/>
        </w:rPr>
      </w:pPr>
      <w:r w:rsidRPr="000C69C7">
        <w:rPr>
          <w:rFonts w:ascii="Times New Roman" w:hAnsi="Times New Roman" w:cs="Times New Roman"/>
          <w:sz w:val="28"/>
          <w:szCs w:val="28"/>
        </w:rPr>
        <w:t xml:space="preserve">4) анализ на действителните технически характеристики на строежа и оценка на съответствието им с нормативните стойности, определени с нормативните актове, действащи към момента на въвеждането на строежите в експлоатация; </w:t>
      </w:r>
    </w:p>
    <w:p w14:paraId="20331AB3" w14:textId="77777777" w:rsidR="000C69C7" w:rsidRDefault="00512B17" w:rsidP="000C69C7">
      <w:pPr>
        <w:rPr>
          <w:rFonts w:ascii="Times New Roman" w:hAnsi="Times New Roman" w:cs="Times New Roman"/>
          <w:sz w:val="28"/>
          <w:szCs w:val="28"/>
        </w:rPr>
      </w:pPr>
      <w:r w:rsidRPr="000C69C7">
        <w:rPr>
          <w:rFonts w:ascii="Times New Roman" w:hAnsi="Times New Roman" w:cs="Times New Roman"/>
          <w:sz w:val="28"/>
          <w:szCs w:val="28"/>
        </w:rPr>
        <w:t xml:space="preserve">5) разработване на мерки за подобряване състоянието на сградата; </w:t>
      </w:r>
    </w:p>
    <w:p w14:paraId="3EF35B90" w14:textId="77777777" w:rsidR="000C69C7" w:rsidRDefault="00512B17" w:rsidP="000C69C7">
      <w:pPr>
        <w:rPr>
          <w:rFonts w:ascii="Times New Roman" w:hAnsi="Times New Roman" w:cs="Times New Roman"/>
          <w:sz w:val="28"/>
          <w:szCs w:val="28"/>
        </w:rPr>
      </w:pPr>
      <w:r w:rsidRPr="000C69C7">
        <w:rPr>
          <w:rFonts w:ascii="Times New Roman" w:hAnsi="Times New Roman" w:cs="Times New Roman"/>
          <w:sz w:val="28"/>
          <w:szCs w:val="28"/>
        </w:rPr>
        <w:t xml:space="preserve">6) съставяне на доклад за резултатите от обследването, който ще включва оценка на техническите характеристики на строежа за съответствие с изискванията на нормативните актове, действащи към момента на въвеждането на строежите в експлоатация, както и възможностите за изпълнение на съществените изисквания по чл. 169, ал. 1 от ЗУТ, в т.ч. оценка за сеизмичната осигуреност на строежа в съответствие с действащите към момента на обследването нормативни актове. </w:t>
      </w:r>
    </w:p>
    <w:p w14:paraId="4FB8EA62" w14:textId="77777777" w:rsidR="00A31F0E" w:rsidRDefault="00512B17" w:rsidP="000C69C7">
      <w:pPr>
        <w:rPr>
          <w:rFonts w:ascii="Times New Roman" w:hAnsi="Times New Roman" w:cs="Times New Roman"/>
          <w:sz w:val="28"/>
          <w:szCs w:val="28"/>
        </w:rPr>
      </w:pPr>
      <w:r w:rsidRPr="000C69C7">
        <w:rPr>
          <w:rFonts w:ascii="Times New Roman" w:hAnsi="Times New Roman" w:cs="Times New Roman"/>
          <w:sz w:val="28"/>
          <w:szCs w:val="28"/>
        </w:rPr>
        <w:t xml:space="preserve">Част А „Основни характеристики па строежа“ </w:t>
      </w:r>
    </w:p>
    <w:p w14:paraId="3BD99192" w14:textId="24B260B0" w:rsidR="00A31F0E" w:rsidRPr="00A31F0E" w:rsidRDefault="00512B17" w:rsidP="00A31F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1F0E">
        <w:rPr>
          <w:rFonts w:ascii="Times New Roman" w:hAnsi="Times New Roman" w:cs="Times New Roman"/>
          <w:sz w:val="28"/>
          <w:szCs w:val="28"/>
        </w:rPr>
        <w:t xml:space="preserve">Идентификационни данни и параметри; </w:t>
      </w:r>
    </w:p>
    <w:p w14:paraId="6725C92D" w14:textId="77777777" w:rsidR="00A31F0E" w:rsidRDefault="00512B17" w:rsidP="00A31F0E">
      <w:pPr>
        <w:rPr>
          <w:rFonts w:ascii="Times New Roman" w:hAnsi="Times New Roman" w:cs="Times New Roman"/>
          <w:sz w:val="28"/>
          <w:szCs w:val="28"/>
        </w:rPr>
      </w:pPr>
      <w:r w:rsidRPr="00A31F0E">
        <w:rPr>
          <w:rFonts w:ascii="Times New Roman" w:hAnsi="Times New Roman" w:cs="Times New Roman"/>
          <w:sz w:val="28"/>
          <w:szCs w:val="28"/>
        </w:rPr>
        <w:t xml:space="preserve">• година на построяване - начало и край на строителството, което дава представа за използваните материали и вида на конструкцията; </w:t>
      </w:r>
    </w:p>
    <w:p w14:paraId="68DEF5B6" w14:textId="77777777" w:rsidR="00A31F0E" w:rsidRDefault="00512B17" w:rsidP="00A31F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31F0E">
        <w:rPr>
          <w:rFonts w:ascii="Times New Roman" w:hAnsi="Times New Roman" w:cs="Times New Roman"/>
          <w:sz w:val="28"/>
          <w:szCs w:val="28"/>
        </w:rPr>
        <w:lastRenderedPageBreak/>
        <w:t xml:space="preserve">извършени промени (строителни и монтажни дейности) по време на експлоатацията - реконструкция (в т.ч. пристрояване, надстрояване), основно обновяване, основен ремонт, промяна на предназначението, година на извършване на промените, опис на наличните документи, вкл. и за извършените промени: разрешения за строеж и за въвеждане в експлоатация, проектна документация, протоколи по време на строителството, констативен акт по чл. 176, ал. 1 от ЗУТ, окончателен доклад по чл. 168, ал. 6 от ЗУТ на лицето, упражняващо строителен надзор, удостоверение за търпимост на строежа и други данни в зависимост от вида и предназначението на строежа; </w:t>
      </w:r>
    </w:p>
    <w:p w14:paraId="26EFB478" w14:textId="77777777" w:rsidR="00A31F0E" w:rsidRDefault="00512B17" w:rsidP="00A31F0E">
      <w:pPr>
        <w:rPr>
          <w:rFonts w:ascii="Times New Roman" w:hAnsi="Times New Roman" w:cs="Times New Roman"/>
          <w:sz w:val="28"/>
          <w:szCs w:val="28"/>
        </w:rPr>
      </w:pPr>
      <w:r w:rsidRPr="00A31F0E">
        <w:rPr>
          <w:rFonts w:ascii="Times New Roman" w:hAnsi="Times New Roman" w:cs="Times New Roman"/>
          <w:sz w:val="28"/>
          <w:szCs w:val="28"/>
        </w:rPr>
        <w:t xml:space="preserve">• опис на наличните документи </w:t>
      </w:r>
    </w:p>
    <w:p w14:paraId="5F0728FF" w14:textId="77777777" w:rsidR="00A31F0E" w:rsidRDefault="00512B17" w:rsidP="00A31F0E">
      <w:pPr>
        <w:rPr>
          <w:rFonts w:ascii="Times New Roman" w:hAnsi="Times New Roman" w:cs="Times New Roman"/>
          <w:sz w:val="28"/>
          <w:szCs w:val="28"/>
        </w:rPr>
      </w:pPr>
      <w:r w:rsidRPr="00A31F0E">
        <w:rPr>
          <w:rFonts w:ascii="Times New Roman" w:hAnsi="Times New Roman" w:cs="Times New Roman"/>
          <w:sz w:val="28"/>
          <w:szCs w:val="28"/>
        </w:rPr>
        <w:t xml:space="preserve">- инвестиционни проекти, разрешения за строителство, екзекутивна документация и отклонения от основната проектна документация, разрешения за ползване / удостоверения за въвеждане в експлоатация - година, удостоверения за търпимост, други данни в зависимост от вида и предназначение на сградата. </w:t>
      </w:r>
    </w:p>
    <w:p w14:paraId="45E018A1" w14:textId="54EB396F" w:rsidR="00512B17" w:rsidRPr="00A31F0E" w:rsidRDefault="00512B17" w:rsidP="00A31F0E">
      <w:pPr>
        <w:rPr>
          <w:rFonts w:ascii="Times New Roman" w:hAnsi="Times New Roman" w:cs="Times New Roman"/>
          <w:sz w:val="28"/>
          <w:szCs w:val="28"/>
        </w:rPr>
      </w:pPr>
      <w:r w:rsidRPr="00A31F0E">
        <w:rPr>
          <w:rFonts w:ascii="Times New Roman" w:hAnsi="Times New Roman" w:cs="Times New Roman"/>
          <w:sz w:val="28"/>
          <w:szCs w:val="28"/>
        </w:rPr>
        <w:t xml:space="preserve">2) Основни обемно планировъчни и функционални показатели; </w:t>
      </w:r>
    </w:p>
    <w:p w14:paraId="4E2112C4" w14:textId="77777777" w:rsidR="00A31F0E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• Застроени площи и обеми, височина на етажите, брой на етажите, надстроявания, пристройки и корекции на носещи елементи, корекции на застроените площи и обеми. </w:t>
      </w:r>
    </w:p>
    <w:p w14:paraId="71BFA4C3" w14:textId="77777777" w:rsidR="00A31F0E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• Инсталационна и технологична осигуреност на сградата - състояние на инсталации по водопровод и канализация, Електрически, телефонни, силнотокови и слаботокови инсталации, гръмоотводна и всички останали електрически инсталации, отоплителна и вентилационна инсталация, състояние на абонатни (ако има такива). </w:t>
      </w:r>
    </w:p>
    <w:p w14:paraId="65224DC2" w14:textId="77777777" w:rsidR="009D5B98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• Съоръжения на техническата инфраструктура </w:t>
      </w:r>
    </w:p>
    <w:p w14:paraId="66752496" w14:textId="4CC96486" w:rsidR="00A31F0E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- местоположение – подземни, надземни, габарити, пропускателни възможности, сервитути и други характерни показатели. </w:t>
      </w:r>
    </w:p>
    <w:p w14:paraId="7F5EB1C3" w14:textId="77777777" w:rsidR="00A31F0E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3) Основни технически характеристики </w:t>
      </w:r>
    </w:p>
    <w:p w14:paraId="23E269EF" w14:textId="77777777" w:rsidR="00A31F0E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Вид на строителната система, тип на конструкцията, носимоспособност, сеизмична устойчивост и дълготрайност на строежа, граници (степен) на пожароустойчивост (огнеустойчивост). </w:t>
      </w:r>
    </w:p>
    <w:p w14:paraId="5B79F68E" w14:textId="77777777" w:rsidR="00A31F0E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Санитарно-хигиенни изисквания и околна среда - осветеност, качество на въздуха, санитарно-защитни зони, гранични стойности на шум в околната среда, енергийни характеристики, коефициенти на топлопреминаване на </w:t>
      </w:r>
      <w:r w:rsidRPr="00777FFC">
        <w:rPr>
          <w:rFonts w:ascii="Times New Roman" w:hAnsi="Times New Roman" w:cs="Times New Roman"/>
          <w:sz w:val="28"/>
          <w:szCs w:val="28"/>
        </w:rPr>
        <w:lastRenderedPageBreak/>
        <w:t xml:space="preserve">сградните ограждащи елементи, еталонни и сградни стойности - сравнение. </w:t>
      </w:r>
    </w:p>
    <w:p w14:paraId="724A21EB" w14:textId="77777777" w:rsidR="00A31F0E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Сертификати - Сертификат за енергийна ефективност. Сертификат за пожарна безопасност. Други сертификати, паспорти на техническото оборудване. </w:t>
      </w:r>
    </w:p>
    <w:p w14:paraId="365F5FCF" w14:textId="77777777" w:rsidR="00A31F0E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Част Б „Мерки за поддържане на строежа и срокове за извършване на ремонти“ </w:t>
      </w:r>
    </w:p>
    <w:p w14:paraId="77E08E04" w14:textId="77777777" w:rsidR="00A31F0E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Резултати от извършени обследвания, необходими мерки за поддържане на безопасната експлоатация на строежа и график за изпълнение на неотложните мерки, данни и характеристики на изпълнените дейности по поддържане, преустройство и реконструкция на строежа, срокове за извършване на основни ремонти по отделните конструкции и елементи на строежа, срокове за извършване на текущи ремонти по отделните конструкции и елементи на строежа, срокове за извършване на технически прегледи по отделните конструкции и елементи на строежа. </w:t>
      </w:r>
    </w:p>
    <w:p w14:paraId="4F596189" w14:textId="77777777" w:rsidR="00A31F0E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Част В „Указания и инструкции за безопасна експлоатация“ относно: </w:t>
      </w:r>
    </w:p>
    <w:p w14:paraId="16B0731A" w14:textId="77777777" w:rsidR="00A31F0E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1) Съхраняване на целостта на строителната конструкция - недопускане на повреди или умишлени нарушения (разбиване на отвори, намаляване на сечението, премахване на елементи и др.) на носещите елементи: стени, колони, шайби, греди, плочи и др. Ако такива са допуснати до този момент, да се предвиди укрепването и обезопасяването им. </w:t>
      </w:r>
    </w:p>
    <w:p w14:paraId="49836F0B" w14:textId="77777777" w:rsidR="00A31F0E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2) Недопускане на нерегламентирана промяна на предназначението на строежа, която води до превишаване на проектните експлоатационни натоварвания и въздействия, вкл. Чрез надстрояване, пристрояване или ограждане на части от сградата и съоръжението. </w:t>
      </w:r>
    </w:p>
    <w:p w14:paraId="298FA07C" w14:textId="77777777" w:rsidR="00A31F0E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3) Спазване на правилата и нормите за пожарна безопасност, здраве, защита от шум и опазване на околната среда, вкл. предпазване от подхлъзване, спъване, удар от падащи предмети от покрива или фасадата и др. </w:t>
      </w:r>
    </w:p>
    <w:p w14:paraId="267CDE0F" w14:textId="77777777" w:rsidR="00A31F0E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4) Нормална експлоатация и поддържане на сградните инсталации, мрежите и системите. </w:t>
      </w:r>
    </w:p>
    <w:p w14:paraId="21A39D06" w14:textId="060C71F8" w:rsidR="00512B17" w:rsidRPr="00777FFC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5) Поддържане в експлоатационна годност на пътническите и товарните асансьори, на подвижните платформи, на подемниците и др.- ако има такива. </w:t>
      </w:r>
    </w:p>
    <w:p w14:paraId="14D0AEC4" w14:textId="700DE696" w:rsidR="00512B17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lastRenderedPageBreak/>
        <w:t xml:space="preserve">6) Правилна експлоатация и поддържане на съоръженията с повишена опасност – ако има такива.  </w:t>
      </w:r>
    </w:p>
    <w:p w14:paraId="605403E6" w14:textId="77777777" w:rsidR="009D5B98" w:rsidRPr="00777FFC" w:rsidRDefault="009D5B98" w:rsidP="00512B17">
      <w:pPr>
        <w:rPr>
          <w:rFonts w:ascii="Times New Roman" w:hAnsi="Times New Roman" w:cs="Times New Roman"/>
          <w:sz w:val="28"/>
          <w:szCs w:val="28"/>
        </w:rPr>
      </w:pPr>
    </w:p>
    <w:p w14:paraId="34156FC4" w14:textId="77777777" w:rsidR="00A31F0E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3. Приложима нормативна уредба. </w:t>
      </w:r>
    </w:p>
    <w:p w14:paraId="47040F45" w14:textId="77777777" w:rsidR="00A31F0E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В настоящата техническа спецификация са конкретизирани изискванията на Възложителя за съответствие с европейските и национални правила и норми, относими към предмета на поръчката. </w:t>
      </w:r>
    </w:p>
    <w:p w14:paraId="57ED36B5" w14:textId="77777777" w:rsidR="00A31F0E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Националното законодателство в областта на енергийната ефективност в сградния сектор включва: </w:t>
      </w:r>
    </w:p>
    <w:p w14:paraId="5EADA902" w14:textId="77777777" w:rsidR="00A31F0E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ЗЕЕ, </w:t>
      </w:r>
    </w:p>
    <w:p w14:paraId="092A0322" w14:textId="77777777" w:rsidR="00A31F0E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ЗУТ, </w:t>
      </w:r>
    </w:p>
    <w:p w14:paraId="058EAC7F" w14:textId="77777777" w:rsidR="00A31F0E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ЗЕ, </w:t>
      </w:r>
    </w:p>
    <w:p w14:paraId="31E9EE26" w14:textId="77777777" w:rsidR="00A31F0E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ЗЕВИ, </w:t>
      </w:r>
    </w:p>
    <w:p w14:paraId="25457263" w14:textId="77777777" w:rsidR="00A31F0E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ЗТИП, </w:t>
      </w:r>
    </w:p>
    <w:p w14:paraId="2518DA34" w14:textId="77777777" w:rsidR="00A31F0E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Закона за националната стандартизация и др. </w:t>
      </w:r>
    </w:p>
    <w:p w14:paraId="1CBE4BED" w14:textId="77777777" w:rsidR="00A31F0E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Законовите и подзаконовите нормативни актове постоянно се хармонизират с правото на Европейския съюз </w:t>
      </w:r>
    </w:p>
    <w:p w14:paraId="2833F018" w14:textId="77777777" w:rsidR="00A31F0E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- Директива 2010/31/ЕС, </w:t>
      </w:r>
    </w:p>
    <w:p w14:paraId="55534F6B" w14:textId="77777777" w:rsidR="00A31F0E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Директива 2009/28/ЕО за насърчаване използването на енергия от възобновяеми източници, </w:t>
      </w:r>
    </w:p>
    <w:p w14:paraId="32D68BC9" w14:textId="77777777" w:rsidR="00A31F0E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Директива 2006/32/ЕО за ефективността при крайното потребление на енергия и осъществяване на енергийни услуги, отменена от новата Директива 2012/27/ЕС за енергийната ефективност, </w:t>
      </w:r>
    </w:p>
    <w:p w14:paraId="5C6D1E75" w14:textId="77777777" w:rsidR="00A31F0E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Регламент (ЕС) № 305/2011 на Европейския парламент и на Съвета от 9 март 2011 г. за определяне на хармонизирани условия за предлагането на пазара на строителни продукти и за отмяна на Директива 89/106/ЕИО, </w:t>
      </w:r>
    </w:p>
    <w:p w14:paraId="7D3F8A15" w14:textId="77777777" w:rsidR="00A31F0E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директивите от "Нов подход" и стандартите от приложното им поле, </w:t>
      </w:r>
    </w:p>
    <w:p w14:paraId="0A05D6DF" w14:textId="77777777" w:rsidR="00A31F0E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както и технически норми, методи и принципи на добрите европейски практики. </w:t>
      </w:r>
    </w:p>
    <w:p w14:paraId="2D4BBD89" w14:textId="77777777" w:rsidR="00A31F0E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Основните подзаконови нормативни актове, които определят техническото равнище на енергопотребление в сградите и създават правната и </w:t>
      </w:r>
      <w:r w:rsidRPr="00777FFC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техническата основа за изискванията за енергийна ефективност, са както следва: </w:t>
      </w:r>
    </w:p>
    <w:p w14:paraId="6948ED3B" w14:textId="77777777" w:rsidR="00A31F0E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На основание на ЗУТ: </w:t>
      </w:r>
    </w:p>
    <w:p w14:paraId="7EEF8BCC" w14:textId="77777777" w:rsidR="00A31F0E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• Наредба № 7 от 2004 г. за енергийна ефективност на сгради; </w:t>
      </w:r>
    </w:p>
    <w:p w14:paraId="27E7B76F" w14:textId="77777777" w:rsidR="00A31F0E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• Наредба № 5 от 2006 г. за техническите паспорти на строежите; </w:t>
      </w:r>
    </w:p>
    <w:p w14:paraId="40D12AC1" w14:textId="77777777" w:rsidR="00A31F0E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• Наредба № 2 от 2008 г. за проектиране, изпълнение, контрол и приемане на хидроизолации и хидроизолационни системи на сгради и съоръжения. </w:t>
      </w:r>
    </w:p>
    <w:p w14:paraId="54089F9A" w14:textId="77777777" w:rsidR="00A31F0E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На основание на ЗЕЕ: </w:t>
      </w:r>
    </w:p>
    <w:p w14:paraId="490338DC" w14:textId="77777777" w:rsidR="00A31F0E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• Наредба № Е-РД-04-1 от 22.01.2016 г. за обследване на енергийна ефективност, сертифициране и оценка на енергийните спестявания на сгради; </w:t>
      </w:r>
    </w:p>
    <w:p w14:paraId="432435FA" w14:textId="77777777" w:rsidR="00A31F0E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• Наредба № РД-04-2 от 22.01.2016 г. за показателите за разход на енергия и енергийните характеристики на сградите; </w:t>
      </w:r>
    </w:p>
    <w:p w14:paraId="73ECBA44" w14:textId="77777777" w:rsidR="00A31F0E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• Наредба № РД-16-932 от 2009 г. за условията и реда за извършване на проверка за енергийна ефективност на водогрейните котли и на климатичните инсталации по чл. 27, ал. 1 и чл. 28, ал. 1 от Закона за енергийната ефективност и за създаване, поддържане и ползване на базата данни за тях. </w:t>
      </w:r>
    </w:p>
    <w:p w14:paraId="7533C148" w14:textId="77777777" w:rsidR="00A31F0E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На основание на ЗЕ: </w:t>
      </w:r>
    </w:p>
    <w:p w14:paraId="346A6B23" w14:textId="77777777" w:rsidR="00A31F0E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• Наредба № 15 от 2005 г. за технически правила и нормативи за проектиране, изграждане и експлоатация на обектите и съоръженията за производство, пренос и разпределение на топлинна енергия, както и методиките за нейното прилагане. </w:t>
      </w:r>
    </w:p>
    <w:p w14:paraId="2ED7687E" w14:textId="77777777" w:rsidR="00A31F0E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>На основан</w:t>
      </w:r>
      <w:bookmarkStart w:id="0" w:name="_GoBack"/>
      <w:bookmarkEnd w:id="0"/>
      <w:r w:rsidRPr="00777FFC">
        <w:rPr>
          <w:rFonts w:ascii="Times New Roman" w:hAnsi="Times New Roman" w:cs="Times New Roman"/>
          <w:sz w:val="28"/>
          <w:szCs w:val="28"/>
        </w:rPr>
        <w:t xml:space="preserve">ие на ЗТИП: </w:t>
      </w:r>
    </w:p>
    <w:p w14:paraId="24CD5319" w14:textId="719CFE5F" w:rsidR="00512B17" w:rsidRPr="00777FFC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• Наредба РД-02-20-1 от 5 февруари 2015 г. за условията и реда за влагане на строителни продукти в строежите на Република България.   </w:t>
      </w:r>
    </w:p>
    <w:p w14:paraId="48D1232F" w14:textId="39E86CA5" w:rsidR="00512B17" w:rsidRPr="00777FFC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    Участниците следва да подготвят офертите си при спазване на нормативните актове, относими към предмета на настоящата обществена поръчка.  </w:t>
      </w:r>
    </w:p>
    <w:p w14:paraId="54D1E411" w14:textId="1A3F970C" w:rsidR="002762BD" w:rsidRPr="00777FFC" w:rsidRDefault="00512B17" w:rsidP="00512B17">
      <w:pPr>
        <w:rPr>
          <w:rFonts w:ascii="Times New Roman" w:hAnsi="Times New Roman" w:cs="Times New Roman"/>
          <w:sz w:val="28"/>
          <w:szCs w:val="28"/>
        </w:rPr>
      </w:pPr>
      <w:r w:rsidRPr="00777FFC">
        <w:rPr>
          <w:rFonts w:ascii="Times New Roman" w:hAnsi="Times New Roman" w:cs="Times New Roman"/>
          <w:sz w:val="28"/>
          <w:szCs w:val="28"/>
        </w:rPr>
        <w:t xml:space="preserve">При изменения в действащата нормативна уредба, свързана с изпълнението на настоящата обществена поръчка, изпълнителят следва да изпълни услугата при действащите към датата на сключване на договора нормативна уредба.   </w:t>
      </w:r>
    </w:p>
    <w:sectPr w:rsidR="002762BD" w:rsidRPr="00777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1038E"/>
    <w:multiLevelType w:val="hybridMultilevel"/>
    <w:tmpl w:val="BFB8B086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E5CA6"/>
    <w:multiLevelType w:val="hybridMultilevel"/>
    <w:tmpl w:val="E98A09FA"/>
    <w:lvl w:ilvl="0" w:tplc="3DB000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33680F"/>
    <w:multiLevelType w:val="hybridMultilevel"/>
    <w:tmpl w:val="E0C6A38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BD"/>
    <w:rsid w:val="000C69C7"/>
    <w:rsid w:val="002076E3"/>
    <w:rsid w:val="002762BD"/>
    <w:rsid w:val="003128EB"/>
    <w:rsid w:val="003C0F2B"/>
    <w:rsid w:val="00512B17"/>
    <w:rsid w:val="00777FFC"/>
    <w:rsid w:val="007B707D"/>
    <w:rsid w:val="007F586C"/>
    <w:rsid w:val="008F436A"/>
    <w:rsid w:val="009D5B98"/>
    <w:rsid w:val="009E5BEA"/>
    <w:rsid w:val="00A12D01"/>
    <w:rsid w:val="00A31F0E"/>
    <w:rsid w:val="00CC14BC"/>
    <w:rsid w:val="00E7646B"/>
    <w:rsid w:val="00EC7E27"/>
    <w:rsid w:val="00F2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8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9C7"/>
    <w:pPr>
      <w:ind w:left="720"/>
      <w:contextualSpacing/>
    </w:pPr>
  </w:style>
  <w:style w:type="paragraph" w:customStyle="1" w:styleId="Default">
    <w:name w:val="Default"/>
    <w:rsid w:val="007F58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9C7"/>
    <w:pPr>
      <w:ind w:left="720"/>
      <w:contextualSpacing/>
    </w:pPr>
  </w:style>
  <w:style w:type="paragraph" w:customStyle="1" w:styleId="Default">
    <w:name w:val="Default"/>
    <w:rsid w:val="007F58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14</Pages>
  <Words>4051</Words>
  <Characters>23093</Characters>
  <Application>Microsoft Office Word</Application>
  <DocSecurity>0</DocSecurity>
  <Lines>192</Lines>
  <Paragraphs>54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gancheva</dc:creator>
  <cp:keywords/>
  <dc:description/>
  <cp:lastModifiedBy>G.Gancheva</cp:lastModifiedBy>
  <cp:revision>7</cp:revision>
  <dcterms:created xsi:type="dcterms:W3CDTF">2019-02-10T22:41:00Z</dcterms:created>
  <dcterms:modified xsi:type="dcterms:W3CDTF">2019-03-05T18:11:00Z</dcterms:modified>
</cp:coreProperties>
</file>